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F0F19" w14:textId="2E52FE42" w:rsidR="000343A2" w:rsidRPr="000343A2" w:rsidRDefault="000343A2" w:rsidP="000343A2">
      <w:pPr>
        <w:pStyle w:val="Default"/>
        <w:jc w:val="both"/>
        <w:rPr>
          <w:rFonts w:ascii="Arial" w:hAnsi="Arial" w:cs="Arial"/>
          <w:sz w:val="28"/>
          <w:szCs w:val="28"/>
          <w:lang w:val="en-US"/>
        </w:rPr>
      </w:pPr>
      <w:r>
        <w:rPr>
          <w:rFonts w:ascii="Arial" w:hAnsi="Arial" w:cs="Arial"/>
          <w:b/>
          <w:bCs/>
          <w:sz w:val="28"/>
          <w:szCs w:val="28"/>
          <w:lang w:val="en-US"/>
        </w:rPr>
        <w:t>Press Release</w:t>
      </w:r>
    </w:p>
    <w:p w14:paraId="23214222" w14:textId="77777777" w:rsidR="000343A2" w:rsidRDefault="000343A2" w:rsidP="000343A2">
      <w:pPr>
        <w:pStyle w:val="Default"/>
        <w:jc w:val="both"/>
        <w:rPr>
          <w:rFonts w:ascii="Arial" w:hAnsi="Arial" w:cs="Arial"/>
          <w:b/>
          <w:bCs/>
          <w:szCs w:val="22"/>
          <w:lang w:val="en-US"/>
        </w:rPr>
      </w:pPr>
    </w:p>
    <w:p w14:paraId="7472110A" w14:textId="3F17BF8D" w:rsidR="000343A2" w:rsidRPr="00C62AB8" w:rsidRDefault="000343A2" w:rsidP="000343A2">
      <w:pPr>
        <w:pStyle w:val="Default"/>
        <w:jc w:val="both"/>
        <w:rPr>
          <w:rFonts w:ascii="Arial" w:hAnsi="Arial" w:cs="Arial"/>
          <w:b/>
          <w:bCs/>
          <w:sz w:val="28"/>
          <w:szCs w:val="28"/>
          <w:lang w:val="en-US"/>
        </w:rPr>
      </w:pPr>
      <w:r w:rsidRPr="00C62AB8">
        <w:rPr>
          <w:rFonts w:ascii="Arial" w:hAnsi="Arial" w:cs="Arial"/>
          <w:b/>
          <w:bCs/>
          <w:sz w:val="28"/>
          <w:szCs w:val="28"/>
          <w:lang w:val="en-US"/>
        </w:rPr>
        <w:t>From Steel to Digital Manufacturing</w:t>
      </w:r>
    </w:p>
    <w:p w14:paraId="1980F373" w14:textId="77777777" w:rsidR="000343A2" w:rsidRPr="000343A2" w:rsidRDefault="000343A2" w:rsidP="000343A2">
      <w:pPr>
        <w:pStyle w:val="Default"/>
        <w:jc w:val="both"/>
        <w:rPr>
          <w:rFonts w:ascii="Arial" w:hAnsi="Arial" w:cs="Arial"/>
          <w:szCs w:val="22"/>
          <w:lang w:val="en-US"/>
        </w:rPr>
      </w:pPr>
    </w:p>
    <w:p w14:paraId="1C15E0B7" w14:textId="3D1AFE61" w:rsidR="000343A2" w:rsidRPr="00C62AB8" w:rsidRDefault="000343A2" w:rsidP="000343A2">
      <w:pPr>
        <w:pStyle w:val="Default"/>
        <w:jc w:val="both"/>
        <w:rPr>
          <w:rFonts w:ascii="Arial" w:hAnsi="Arial" w:cs="Arial"/>
          <w:sz w:val="22"/>
          <w:szCs w:val="22"/>
          <w:lang w:val="en-US"/>
        </w:rPr>
      </w:pPr>
      <w:r w:rsidRPr="00C62AB8">
        <w:rPr>
          <w:rFonts w:ascii="Arial" w:hAnsi="Arial" w:cs="Arial"/>
          <w:sz w:val="22"/>
          <w:szCs w:val="22"/>
          <w:lang w:val="en-US"/>
        </w:rPr>
        <w:t xml:space="preserve">GMH Gruppe </w:t>
      </w:r>
      <w:r w:rsidR="00553A08" w:rsidRPr="00C62AB8">
        <w:rPr>
          <w:rFonts w:ascii="Arial" w:hAnsi="Arial" w:cs="Arial"/>
          <w:sz w:val="22"/>
          <w:szCs w:val="22"/>
          <w:lang w:val="en-US"/>
        </w:rPr>
        <w:t>l</w:t>
      </w:r>
      <w:r w:rsidRPr="00C62AB8">
        <w:rPr>
          <w:rFonts w:ascii="Arial" w:hAnsi="Arial" w:cs="Arial"/>
          <w:sz w:val="22"/>
          <w:szCs w:val="22"/>
          <w:lang w:val="en-US"/>
        </w:rPr>
        <w:t xml:space="preserve">aunches </w:t>
      </w:r>
      <w:r w:rsidR="007710F3">
        <w:rPr>
          <w:rFonts w:ascii="Arial" w:hAnsi="Arial" w:cs="Arial"/>
          <w:sz w:val="22"/>
          <w:szCs w:val="22"/>
          <w:lang w:val="en-US"/>
        </w:rPr>
        <w:t xml:space="preserve">the </w:t>
      </w: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 xml:space="preserve"> </w:t>
      </w:r>
      <w:r w:rsidR="0049793E" w:rsidRPr="00C62AB8">
        <w:rPr>
          <w:rFonts w:ascii="Arial" w:hAnsi="Arial" w:cs="Arial"/>
          <w:sz w:val="22"/>
          <w:szCs w:val="22"/>
          <w:lang w:val="en-US"/>
        </w:rPr>
        <w:t xml:space="preserve">start-up </w:t>
      </w:r>
      <w:r w:rsidRPr="00C62AB8">
        <w:rPr>
          <w:rFonts w:ascii="Arial" w:hAnsi="Arial" w:cs="Arial"/>
          <w:sz w:val="22"/>
          <w:szCs w:val="22"/>
          <w:lang w:val="en-US"/>
        </w:rPr>
        <w:t>to pioneer metal powder production and additive manufacturing with high-nitrogen steel</w:t>
      </w:r>
    </w:p>
    <w:p w14:paraId="3D45E2D3" w14:textId="77777777" w:rsidR="00C62AB8" w:rsidRPr="00C62AB8" w:rsidRDefault="00C62AB8" w:rsidP="000343A2">
      <w:pPr>
        <w:pStyle w:val="Default"/>
        <w:jc w:val="both"/>
        <w:rPr>
          <w:rFonts w:ascii="Arial" w:hAnsi="Arial" w:cs="Arial"/>
          <w:sz w:val="22"/>
          <w:szCs w:val="22"/>
          <w:lang w:val="en-US"/>
        </w:rPr>
      </w:pPr>
    </w:p>
    <w:p w14:paraId="7486D60B" w14:textId="4B901FB4" w:rsidR="000343A2" w:rsidRPr="00C62AB8" w:rsidRDefault="000343A2" w:rsidP="000343A2">
      <w:pPr>
        <w:pStyle w:val="Default"/>
        <w:jc w:val="both"/>
        <w:rPr>
          <w:rFonts w:ascii="Arial" w:hAnsi="Arial" w:cs="Arial"/>
          <w:sz w:val="22"/>
          <w:szCs w:val="22"/>
          <w:lang w:val="en-US"/>
        </w:rPr>
      </w:pPr>
      <w:proofErr w:type="spellStart"/>
      <w:r w:rsidRPr="00C62AB8">
        <w:rPr>
          <w:rFonts w:ascii="Arial" w:hAnsi="Arial" w:cs="Arial"/>
          <w:b/>
          <w:bCs/>
          <w:sz w:val="22"/>
          <w:szCs w:val="22"/>
          <w:lang w:val="en-US"/>
        </w:rPr>
        <w:t>Georgsmarienhütte</w:t>
      </w:r>
      <w:proofErr w:type="spellEnd"/>
      <w:r w:rsidRPr="00C62AB8">
        <w:rPr>
          <w:rFonts w:ascii="Arial" w:hAnsi="Arial" w:cs="Arial"/>
          <w:b/>
          <w:bCs/>
          <w:sz w:val="22"/>
          <w:szCs w:val="22"/>
          <w:lang w:val="en-US"/>
        </w:rPr>
        <w:t xml:space="preserve">, </w:t>
      </w:r>
      <w:r w:rsidR="00B43327">
        <w:rPr>
          <w:rFonts w:ascii="Arial" w:hAnsi="Arial" w:cs="Arial"/>
          <w:b/>
          <w:bCs/>
          <w:sz w:val="22"/>
          <w:szCs w:val="22"/>
          <w:lang w:val="en-US"/>
        </w:rPr>
        <w:t>1</w:t>
      </w:r>
      <w:r w:rsidR="008D1DD2">
        <w:rPr>
          <w:rFonts w:ascii="Arial" w:hAnsi="Arial" w:cs="Arial"/>
          <w:b/>
          <w:bCs/>
          <w:sz w:val="22"/>
          <w:szCs w:val="22"/>
          <w:lang w:val="en-US"/>
        </w:rPr>
        <w:t>9</w:t>
      </w:r>
      <w:r w:rsidRPr="00C62AB8">
        <w:rPr>
          <w:rFonts w:ascii="Arial" w:hAnsi="Arial" w:cs="Arial"/>
          <w:b/>
          <w:bCs/>
          <w:sz w:val="22"/>
          <w:szCs w:val="22"/>
          <w:lang w:val="en-US"/>
        </w:rPr>
        <w:t xml:space="preserve"> February 2026</w:t>
      </w:r>
      <w:r w:rsidRPr="00C62AB8">
        <w:rPr>
          <w:rFonts w:ascii="Arial" w:hAnsi="Arial" w:cs="Arial"/>
          <w:sz w:val="22"/>
          <w:szCs w:val="22"/>
          <w:lang w:val="en-US"/>
        </w:rPr>
        <w:t xml:space="preserve"> – GMH Gruppe is strengthening its position as an industrial innovator with the launch of </w:t>
      </w: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 a start-up focused</w:t>
      </w:r>
      <w:r w:rsidR="00DF3DC6">
        <w:rPr>
          <w:rFonts w:ascii="Arial" w:hAnsi="Arial" w:cs="Arial"/>
          <w:sz w:val="22"/>
          <w:szCs w:val="22"/>
          <w:lang w:val="en-US"/>
        </w:rPr>
        <w:t xml:space="preserve"> on</w:t>
      </w:r>
      <w:r w:rsidRPr="00C62AB8">
        <w:rPr>
          <w:rFonts w:ascii="Arial" w:hAnsi="Arial" w:cs="Arial"/>
          <w:sz w:val="22"/>
          <w:szCs w:val="22"/>
          <w:lang w:val="en-US"/>
        </w:rPr>
        <w:t xml:space="preserve"> advanced metal powder production and additive manufacturing. The company aims to pioneer the use of high-nitrogen alloyed steel in powder metallurgy and serial 3D printing </w:t>
      </w:r>
      <w:r w:rsidR="007710F3" w:rsidRPr="00C62AB8">
        <w:rPr>
          <w:rFonts w:ascii="Arial" w:hAnsi="Arial" w:cs="Arial"/>
          <w:sz w:val="22"/>
          <w:szCs w:val="22"/>
          <w:lang w:val="en-US"/>
        </w:rPr>
        <w:t>—</w:t>
      </w:r>
      <w:r w:rsidRPr="00C62AB8">
        <w:rPr>
          <w:rFonts w:ascii="Arial" w:hAnsi="Arial" w:cs="Arial"/>
          <w:sz w:val="22"/>
          <w:szCs w:val="22"/>
          <w:lang w:val="en-US"/>
        </w:rPr>
        <w:t xml:space="preserve"> opening new possibilities for </w:t>
      </w:r>
      <w:r w:rsidR="00DF3DC6">
        <w:rPr>
          <w:rFonts w:ascii="Arial" w:hAnsi="Arial" w:cs="Arial"/>
          <w:sz w:val="22"/>
          <w:szCs w:val="22"/>
          <w:lang w:val="en-US"/>
        </w:rPr>
        <w:t>high-performance</w:t>
      </w:r>
      <w:r w:rsidRPr="00C62AB8">
        <w:rPr>
          <w:rFonts w:ascii="Arial" w:hAnsi="Arial" w:cs="Arial"/>
          <w:sz w:val="22"/>
          <w:szCs w:val="22"/>
          <w:lang w:val="en-US"/>
        </w:rPr>
        <w:t xml:space="preserve"> components in aerospace, medical technology, the luxury goods industry, mechanical engineering, and the energy sector.</w:t>
      </w:r>
    </w:p>
    <w:p w14:paraId="200B87B6" w14:textId="77777777" w:rsidR="000343A2" w:rsidRPr="00C62AB8" w:rsidRDefault="000343A2" w:rsidP="000343A2">
      <w:pPr>
        <w:pStyle w:val="Default"/>
        <w:jc w:val="both"/>
        <w:rPr>
          <w:rFonts w:ascii="Arial" w:hAnsi="Arial" w:cs="Arial"/>
          <w:sz w:val="22"/>
          <w:szCs w:val="22"/>
          <w:lang w:val="en-US"/>
        </w:rPr>
      </w:pPr>
    </w:p>
    <w:p w14:paraId="73CE55A9" w14:textId="77777777" w:rsidR="000343A2" w:rsidRDefault="000343A2" w:rsidP="000343A2">
      <w:pPr>
        <w:pStyle w:val="Default"/>
        <w:jc w:val="both"/>
        <w:rPr>
          <w:rFonts w:ascii="Arial" w:hAnsi="Arial" w:cs="Arial"/>
          <w:b/>
          <w:bCs/>
          <w:sz w:val="22"/>
          <w:szCs w:val="22"/>
          <w:lang w:val="en-US"/>
        </w:rPr>
      </w:pPr>
      <w:r w:rsidRPr="00C62AB8">
        <w:rPr>
          <w:rFonts w:ascii="Arial" w:hAnsi="Arial" w:cs="Arial"/>
          <w:b/>
          <w:bCs/>
          <w:sz w:val="22"/>
          <w:szCs w:val="22"/>
          <w:lang w:val="en-US"/>
        </w:rPr>
        <w:t>Shaping the future with high-nitrogen alloyed steel</w:t>
      </w:r>
    </w:p>
    <w:p w14:paraId="525318C7" w14:textId="77777777" w:rsidR="00FB2F85" w:rsidRPr="00C62AB8" w:rsidRDefault="00FB2F85" w:rsidP="000343A2">
      <w:pPr>
        <w:pStyle w:val="Default"/>
        <w:jc w:val="both"/>
        <w:rPr>
          <w:rFonts w:ascii="Arial" w:hAnsi="Arial" w:cs="Arial"/>
          <w:b/>
          <w:bCs/>
          <w:sz w:val="22"/>
          <w:szCs w:val="22"/>
          <w:lang w:val="en-US"/>
        </w:rPr>
      </w:pPr>
    </w:p>
    <w:p w14:paraId="4DB9235D" w14:textId="64F19746" w:rsidR="000343A2" w:rsidRPr="00C62AB8" w:rsidRDefault="000343A2" w:rsidP="000343A2">
      <w:pPr>
        <w:pStyle w:val="Default"/>
        <w:jc w:val="both"/>
        <w:rPr>
          <w:rFonts w:ascii="Arial" w:hAnsi="Arial" w:cs="Arial"/>
          <w:sz w:val="22"/>
          <w:szCs w:val="22"/>
          <w:lang w:val="en-US"/>
        </w:rPr>
      </w:pP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 xml:space="preserve"> combines </w:t>
      </w:r>
      <w:r w:rsidR="00DF3DC6" w:rsidRPr="00C62AB8">
        <w:rPr>
          <w:rFonts w:ascii="Arial" w:hAnsi="Arial" w:cs="Arial"/>
          <w:sz w:val="22"/>
          <w:szCs w:val="22"/>
          <w:lang w:val="en-US"/>
        </w:rPr>
        <w:t>GMH Gruppe</w:t>
      </w:r>
      <w:r w:rsidR="00DF3DC6">
        <w:rPr>
          <w:rFonts w:ascii="Arial" w:hAnsi="Arial" w:cs="Arial"/>
          <w:sz w:val="22"/>
          <w:szCs w:val="22"/>
          <w:lang w:val="en-US"/>
        </w:rPr>
        <w:t xml:space="preserve">’s </w:t>
      </w:r>
      <w:r w:rsidRPr="00C62AB8">
        <w:rPr>
          <w:rFonts w:ascii="Arial" w:hAnsi="Arial" w:cs="Arial"/>
          <w:sz w:val="22"/>
          <w:szCs w:val="22"/>
          <w:lang w:val="en-US"/>
        </w:rPr>
        <w:t xml:space="preserve">expertise and innovative strength with new technologies. </w:t>
      </w:r>
      <w:r w:rsidR="00DF3DC6">
        <w:rPr>
          <w:rFonts w:ascii="Arial" w:hAnsi="Arial" w:cs="Arial"/>
          <w:sz w:val="22"/>
          <w:szCs w:val="22"/>
          <w:lang w:val="en-US"/>
        </w:rPr>
        <w:t>Its</w:t>
      </w:r>
      <w:r w:rsidR="00DF3DC6" w:rsidRPr="00C62AB8">
        <w:rPr>
          <w:rFonts w:ascii="Arial" w:hAnsi="Arial" w:cs="Arial"/>
          <w:sz w:val="22"/>
          <w:szCs w:val="22"/>
          <w:lang w:val="en-US"/>
        </w:rPr>
        <w:t xml:space="preserve"> </w:t>
      </w:r>
      <w:r w:rsidRPr="00C62AB8">
        <w:rPr>
          <w:rFonts w:ascii="Arial" w:hAnsi="Arial" w:cs="Arial"/>
          <w:sz w:val="22"/>
          <w:szCs w:val="22"/>
          <w:lang w:val="en-US"/>
        </w:rPr>
        <w:t xml:space="preserve">core focus lies </w:t>
      </w:r>
      <w:r w:rsidR="00DF3DC6">
        <w:rPr>
          <w:rFonts w:ascii="Arial" w:hAnsi="Arial" w:cs="Arial"/>
          <w:sz w:val="22"/>
          <w:szCs w:val="22"/>
          <w:lang w:val="en-US"/>
        </w:rPr>
        <w:t>in</w:t>
      </w:r>
      <w:r w:rsidR="00DF3DC6" w:rsidRPr="00C62AB8">
        <w:rPr>
          <w:rFonts w:ascii="Arial" w:hAnsi="Arial" w:cs="Arial"/>
          <w:sz w:val="22"/>
          <w:szCs w:val="22"/>
          <w:lang w:val="en-US"/>
        </w:rPr>
        <w:t xml:space="preserve"> </w:t>
      </w:r>
      <w:r w:rsidRPr="00C62AB8">
        <w:rPr>
          <w:rFonts w:ascii="Arial" w:hAnsi="Arial" w:cs="Arial"/>
          <w:sz w:val="22"/>
          <w:szCs w:val="22"/>
          <w:lang w:val="en-US"/>
        </w:rPr>
        <w:t xml:space="preserve">the use of high-nitrogen alloyed steels (High Nitrogen Steel / HNS) in powder metallurgy and additive manufacturing. Through tailored solutions and a broad materials portfolio, </w:t>
      </w: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 xml:space="preserve"> opens up a new dimension of industrial manufacturing freedom.</w:t>
      </w:r>
    </w:p>
    <w:p w14:paraId="4E3C1870" w14:textId="77777777" w:rsidR="00553A08" w:rsidRPr="00C62AB8" w:rsidRDefault="00553A08" w:rsidP="000343A2">
      <w:pPr>
        <w:pStyle w:val="Default"/>
        <w:jc w:val="both"/>
        <w:rPr>
          <w:rFonts w:ascii="Arial" w:hAnsi="Arial" w:cs="Arial"/>
          <w:sz w:val="22"/>
          <w:szCs w:val="22"/>
          <w:lang w:val="en-US"/>
        </w:rPr>
      </w:pPr>
    </w:p>
    <w:p w14:paraId="528E8113" w14:textId="28408507" w:rsidR="000343A2" w:rsidRPr="00C62AB8" w:rsidRDefault="000343A2" w:rsidP="000343A2">
      <w:pPr>
        <w:pStyle w:val="Default"/>
        <w:jc w:val="both"/>
        <w:rPr>
          <w:rFonts w:ascii="Arial" w:hAnsi="Arial" w:cs="Arial"/>
          <w:sz w:val="22"/>
          <w:szCs w:val="22"/>
          <w:lang w:val="en-US"/>
        </w:rPr>
      </w:pPr>
      <w:r w:rsidRPr="002D3D01">
        <w:rPr>
          <w:rFonts w:ascii="Arial" w:hAnsi="Arial" w:cs="Arial"/>
          <w:i/>
          <w:iCs/>
          <w:sz w:val="22"/>
          <w:szCs w:val="22"/>
          <w:lang w:val="en-US"/>
        </w:rPr>
        <w:t xml:space="preserve">“Metal 3D printing is ready for serial production. With </w:t>
      </w:r>
      <w:proofErr w:type="spellStart"/>
      <w:r w:rsidRPr="002D3D01">
        <w:rPr>
          <w:rFonts w:ascii="Arial" w:hAnsi="Arial" w:cs="Arial"/>
          <w:i/>
          <w:iCs/>
          <w:sz w:val="22"/>
          <w:szCs w:val="22"/>
          <w:lang w:val="en-US"/>
        </w:rPr>
        <w:t>ProMateria</w:t>
      </w:r>
      <w:proofErr w:type="spellEnd"/>
      <w:r w:rsidRPr="002D3D01">
        <w:rPr>
          <w:rFonts w:ascii="Arial" w:hAnsi="Arial" w:cs="Arial"/>
          <w:i/>
          <w:iCs/>
          <w:sz w:val="22"/>
          <w:szCs w:val="22"/>
          <w:lang w:val="en-US"/>
        </w:rPr>
        <w:t>, we combine in-house powder production, additive manufacturing, and final processing to unlock new potential in terms of performance, design, and sustainability,”</w:t>
      </w:r>
      <w:r w:rsidRPr="00C62AB8">
        <w:rPr>
          <w:rFonts w:ascii="Arial" w:hAnsi="Arial" w:cs="Arial"/>
          <w:sz w:val="22"/>
          <w:szCs w:val="22"/>
          <w:lang w:val="en-US"/>
        </w:rPr>
        <w:t xml:space="preserve"> says Philip Stöhr, Commercial Managing Director of </w:t>
      </w: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w:t>
      </w:r>
    </w:p>
    <w:p w14:paraId="7880B738" w14:textId="77777777" w:rsidR="00553A08" w:rsidRPr="00C62AB8" w:rsidRDefault="00553A08" w:rsidP="000343A2">
      <w:pPr>
        <w:pStyle w:val="Default"/>
        <w:jc w:val="both"/>
        <w:rPr>
          <w:rFonts w:ascii="Arial" w:hAnsi="Arial" w:cs="Arial"/>
          <w:sz w:val="22"/>
          <w:szCs w:val="22"/>
          <w:lang w:val="en-US"/>
        </w:rPr>
      </w:pPr>
    </w:p>
    <w:p w14:paraId="3FFA8B05" w14:textId="77777777" w:rsidR="000343A2" w:rsidRDefault="000343A2" w:rsidP="000343A2">
      <w:pPr>
        <w:pStyle w:val="Default"/>
        <w:jc w:val="both"/>
        <w:rPr>
          <w:rFonts w:ascii="Arial" w:hAnsi="Arial" w:cs="Arial"/>
          <w:b/>
          <w:bCs/>
          <w:sz w:val="22"/>
          <w:szCs w:val="22"/>
          <w:lang w:val="en-US"/>
        </w:rPr>
      </w:pPr>
      <w:r w:rsidRPr="00C62AB8">
        <w:rPr>
          <w:rFonts w:ascii="Arial" w:hAnsi="Arial" w:cs="Arial"/>
          <w:b/>
          <w:bCs/>
          <w:sz w:val="22"/>
          <w:szCs w:val="22"/>
          <w:lang w:val="en-US"/>
        </w:rPr>
        <w:t>Investment in targeted innovation</w:t>
      </w:r>
    </w:p>
    <w:p w14:paraId="0E8C8E9C" w14:textId="77777777" w:rsidR="00FB2F85" w:rsidRPr="00C62AB8" w:rsidRDefault="00FB2F85" w:rsidP="000343A2">
      <w:pPr>
        <w:pStyle w:val="Default"/>
        <w:jc w:val="both"/>
        <w:rPr>
          <w:rFonts w:ascii="Arial" w:hAnsi="Arial" w:cs="Arial"/>
          <w:b/>
          <w:bCs/>
          <w:sz w:val="22"/>
          <w:szCs w:val="22"/>
          <w:lang w:val="en-US"/>
        </w:rPr>
      </w:pPr>
    </w:p>
    <w:p w14:paraId="09B425D9" w14:textId="3A7F6D8A" w:rsidR="000343A2" w:rsidRPr="00C62AB8" w:rsidRDefault="000343A2" w:rsidP="000343A2">
      <w:pPr>
        <w:pStyle w:val="Default"/>
        <w:jc w:val="both"/>
        <w:rPr>
          <w:rFonts w:ascii="Arial" w:hAnsi="Arial" w:cs="Arial"/>
          <w:sz w:val="22"/>
          <w:szCs w:val="22"/>
          <w:lang w:val="en-US"/>
        </w:rPr>
      </w:pP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 xml:space="preserve"> was </w:t>
      </w:r>
      <w:r w:rsidR="00DF3DC6">
        <w:rPr>
          <w:rFonts w:ascii="Arial" w:hAnsi="Arial" w:cs="Arial"/>
          <w:sz w:val="22"/>
          <w:szCs w:val="22"/>
          <w:lang w:val="en-US"/>
        </w:rPr>
        <w:t>created by</w:t>
      </w:r>
      <w:r w:rsidR="00DF3DC6" w:rsidRPr="00C62AB8">
        <w:rPr>
          <w:rFonts w:ascii="Arial" w:hAnsi="Arial" w:cs="Arial"/>
          <w:sz w:val="22"/>
          <w:szCs w:val="22"/>
          <w:lang w:val="en-US"/>
        </w:rPr>
        <w:t xml:space="preserve"> </w:t>
      </w:r>
      <w:r w:rsidRPr="00C62AB8">
        <w:rPr>
          <w:rFonts w:ascii="Arial" w:hAnsi="Arial" w:cs="Arial"/>
          <w:sz w:val="22"/>
          <w:szCs w:val="22"/>
          <w:lang w:val="en-US"/>
        </w:rPr>
        <w:t xml:space="preserve">engineers </w:t>
      </w:r>
      <w:r w:rsidR="00DF3DC6">
        <w:rPr>
          <w:rFonts w:ascii="Arial" w:hAnsi="Arial" w:cs="Arial"/>
          <w:sz w:val="22"/>
          <w:szCs w:val="22"/>
          <w:lang w:val="en-US"/>
        </w:rPr>
        <w:t>striving</w:t>
      </w:r>
      <w:r w:rsidR="00DF3DC6" w:rsidRPr="00C62AB8">
        <w:rPr>
          <w:rFonts w:ascii="Arial" w:hAnsi="Arial" w:cs="Arial"/>
          <w:sz w:val="22"/>
          <w:szCs w:val="22"/>
          <w:lang w:val="en-US"/>
        </w:rPr>
        <w:t xml:space="preserve"> </w:t>
      </w:r>
      <w:r w:rsidRPr="00C62AB8">
        <w:rPr>
          <w:rFonts w:ascii="Arial" w:hAnsi="Arial" w:cs="Arial"/>
          <w:sz w:val="22"/>
          <w:szCs w:val="22"/>
          <w:lang w:val="en-US"/>
        </w:rPr>
        <w:t xml:space="preserve">to push the </w:t>
      </w:r>
      <w:r w:rsidR="001A6656">
        <w:rPr>
          <w:rFonts w:ascii="Arial" w:hAnsi="Arial" w:cs="Arial"/>
          <w:sz w:val="22"/>
          <w:szCs w:val="22"/>
          <w:lang w:val="en-US"/>
        </w:rPr>
        <w:t xml:space="preserve">application </w:t>
      </w:r>
      <w:r w:rsidRPr="002D3D01">
        <w:rPr>
          <w:rFonts w:ascii="Arial" w:hAnsi="Arial" w:cs="Arial"/>
          <w:sz w:val="22"/>
          <w:szCs w:val="22"/>
          <w:lang w:val="en-US"/>
        </w:rPr>
        <w:t>boundaries of steel</w:t>
      </w:r>
      <w:r w:rsidRPr="00C62AB8">
        <w:rPr>
          <w:rFonts w:ascii="Arial" w:hAnsi="Arial" w:cs="Arial"/>
          <w:sz w:val="22"/>
          <w:szCs w:val="22"/>
          <w:lang w:val="en-US"/>
        </w:rPr>
        <w:t xml:space="preserve"> in the 21st century. </w:t>
      </w: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 xml:space="preserve"> serves as a strategic hub with a strong focus on performance and sustainability: High Nitrogen Steel combines excellent corrosion resistance with hardness, strength, and biocompatibility, offering both economic and environmental advantages.</w:t>
      </w:r>
    </w:p>
    <w:p w14:paraId="236B9FAB" w14:textId="77777777" w:rsidR="00553A08" w:rsidRPr="00C62AB8" w:rsidRDefault="00553A08" w:rsidP="000343A2">
      <w:pPr>
        <w:pStyle w:val="Default"/>
        <w:jc w:val="both"/>
        <w:rPr>
          <w:rFonts w:ascii="Arial" w:hAnsi="Arial" w:cs="Arial"/>
          <w:sz w:val="22"/>
          <w:szCs w:val="22"/>
          <w:lang w:val="en-US"/>
        </w:rPr>
      </w:pPr>
    </w:p>
    <w:p w14:paraId="5F1C9FF1" w14:textId="4437CA68" w:rsidR="000343A2" w:rsidRPr="00C62AB8" w:rsidRDefault="000343A2" w:rsidP="000343A2">
      <w:pPr>
        <w:pStyle w:val="Default"/>
        <w:jc w:val="both"/>
        <w:rPr>
          <w:rFonts w:ascii="Arial" w:hAnsi="Arial" w:cs="Arial"/>
          <w:sz w:val="22"/>
          <w:szCs w:val="22"/>
          <w:lang w:val="en-US"/>
        </w:rPr>
      </w:pPr>
      <w:r w:rsidRPr="00C62AB8">
        <w:rPr>
          <w:rFonts w:ascii="Arial" w:hAnsi="Arial" w:cs="Arial"/>
          <w:sz w:val="22"/>
          <w:szCs w:val="22"/>
          <w:lang w:val="en-US"/>
        </w:rPr>
        <w:t xml:space="preserve">The start-up also supports internal demand: </w:t>
      </w: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 xml:space="preserve"> expands spare</w:t>
      </w:r>
      <w:r w:rsidR="007710F3">
        <w:rPr>
          <w:rFonts w:ascii="Arial" w:hAnsi="Arial" w:cs="Arial"/>
          <w:sz w:val="22"/>
          <w:szCs w:val="22"/>
          <w:lang w:val="en-US"/>
        </w:rPr>
        <w:t>-</w:t>
      </w:r>
      <w:r w:rsidRPr="00C62AB8">
        <w:rPr>
          <w:rFonts w:ascii="Arial" w:hAnsi="Arial" w:cs="Arial"/>
          <w:sz w:val="22"/>
          <w:szCs w:val="22"/>
          <w:lang w:val="en-US"/>
        </w:rPr>
        <w:t xml:space="preserve">parts production </w:t>
      </w:r>
      <w:r w:rsidR="00015F4C">
        <w:rPr>
          <w:rFonts w:ascii="Arial" w:hAnsi="Arial" w:cs="Arial"/>
          <w:sz w:val="22"/>
          <w:szCs w:val="22"/>
          <w:lang w:val="en-US"/>
        </w:rPr>
        <w:t xml:space="preserve">capacity </w:t>
      </w:r>
      <w:r w:rsidRPr="00C62AB8">
        <w:rPr>
          <w:rFonts w:ascii="Arial" w:hAnsi="Arial" w:cs="Arial"/>
          <w:sz w:val="22"/>
          <w:szCs w:val="22"/>
          <w:lang w:val="en-US"/>
        </w:rPr>
        <w:t>within GMH Gruppe and meets the growing market demand for additively manufactured, ready-to-install components.</w:t>
      </w:r>
    </w:p>
    <w:p w14:paraId="5462AC81" w14:textId="77777777" w:rsidR="00C62AB8" w:rsidRPr="00C62AB8" w:rsidRDefault="00C62AB8" w:rsidP="000343A2">
      <w:pPr>
        <w:pStyle w:val="Default"/>
        <w:jc w:val="both"/>
        <w:rPr>
          <w:rFonts w:ascii="Arial" w:hAnsi="Arial" w:cs="Arial"/>
          <w:sz w:val="22"/>
          <w:szCs w:val="22"/>
          <w:lang w:val="en-US"/>
        </w:rPr>
      </w:pPr>
    </w:p>
    <w:p w14:paraId="6830BD89" w14:textId="77777777" w:rsidR="000343A2" w:rsidRPr="00C62AB8" w:rsidRDefault="000343A2" w:rsidP="000343A2">
      <w:pPr>
        <w:pStyle w:val="Default"/>
        <w:jc w:val="both"/>
        <w:rPr>
          <w:rFonts w:ascii="Arial" w:hAnsi="Arial" w:cs="Arial"/>
          <w:sz w:val="22"/>
          <w:szCs w:val="22"/>
          <w:lang w:val="en-US"/>
        </w:rPr>
      </w:pPr>
      <w:r w:rsidRPr="002D3D01">
        <w:rPr>
          <w:rFonts w:ascii="Arial" w:hAnsi="Arial" w:cs="Arial"/>
          <w:i/>
          <w:iCs/>
          <w:sz w:val="22"/>
          <w:szCs w:val="22"/>
          <w:lang w:val="en-US"/>
        </w:rPr>
        <w:t>“We are investing in a rapidly growing future market. Our steel expertise meets state-of-the-art manufacturing technology. The result: new standards in precision, design freedom, and sustainability,”</w:t>
      </w:r>
      <w:r w:rsidRPr="00C62AB8">
        <w:rPr>
          <w:rFonts w:ascii="Arial" w:hAnsi="Arial" w:cs="Arial"/>
          <w:sz w:val="22"/>
          <w:szCs w:val="22"/>
          <w:lang w:val="en-US"/>
        </w:rPr>
        <w:t xml:space="preserve"> says Dr. Alexander Becker, CEO of GMH Gruppe.</w:t>
      </w:r>
    </w:p>
    <w:p w14:paraId="7C4AFC2D" w14:textId="77777777" w:rsidR="00C62AB8" w:rsidRDefault="00C62AB8" w:rsidP="00553A08">
      <w:pPr>
        <w:pStyle w:val="Default"/>
        <w:rPr>
          <w:rFonts w:ascii="Arial" w:hAnsi="Arial" w:cs="Arial"/>
          <w:b/>
          <w:bCs/>
          <w:sz w:val="22"/>
          <w:szCs w:val="22"/>
          <w:lang w:val="en-US"/>
        </w:rPr>
      </w:pPr>
    </w:p>
    <w:p w14:paraId="6042C4D8" w14:textId="6D73532E" w:rsidR="00553A08" w:rsidRPr="00C62AB8" w:rsidRDefault="000343A2" w:rsidP="002D3D01">
      <w:pPr>
        <w:pStyle w:val="Default"/>
        <w:jc w:val="both"/>
        <w:rPr>
          <w:rFonts w:ascii="Arial" w:hAnsi="Arial" w:cs="Arial"/>
          <w:b/>
          <w:bCs/>
          <w:sz w:val="22"/>
          <w:szCs w:val="22"/>
          <w:lang w:val="en-US"/>
        </w:rPr>
      </w:pPr>
      <w:r w:rsidRPr="00C62AB8">
        <w:rPr>
          <w:rFonts w:ascii="Arial" w:hAnsi="Arial" w:cs="Arial"/>
          <w:b/>
          <w:bCs/>
          <w:sz w:val="22"/>
          <w:szCs w:val="22"/>
          <w:lang w:val="en-US"/>
        </w:rPr>
        <w:t>Two focus areas – one goal: high-performance components for demanding applications</w:t>
      </w:r>
    </w:p>
    <w:p w14:paraId="05909C1E" w14:textId="77777777" w:rsidR="00C62AB8" w:rsidRPr="00C62AB8" w:rsidRDefault="00C62AB8" w:rsidP="00553A08">
      <w:pPr>
        <w:pStyle w:val="Default"/>
        <w:rPr>
          <w:rFonts w:ascii="Arial" w:hAnsi="Arial" w:cs="Arial"/>
          <w:b/>
          <w:bCs/>
          <w:sz w:val="22"/>
          <w:szCs w:val="22"/>
          <w:lang w:val="en-US"/>
        </w:rPr>
      </w:pPr>
    </w:p>
    <w:p w14:paraId="112662CE" w14:textId="7BF7CADB" w:rsidR="00553A08" w:rsidRPr="00C62AB8" w:rsidRDefault="000343A2" w:rsidP="00C62AB8">
      <w:pPr>
        <w:pStyle w:val="Default"/>
        <w:rPr>
          <w:rFonts w:ascii="Arial" w:hAnsi="Arial" w:cs="Arial"/>
          <w:sz w:val="22"/>
          <w:szCs w:val="22"/>
          <w:lang w:val="en-US"/>
        </w:rPr>
      </w:pPr>
      <w:r w:rsidRPr="00C62AB8">
        <w:rPr>
          <w:rFonts w:ascii="Arial" w:hAnsi="Arial" w:cs="Arial"/>
          <w:b/>
          <w:bCs/>
          <w:sz w:val="22"/>
          <w:szCs w:val="22"/>
          <w:lang w:val="en-US"/>
        </w:rPr>
        <w:t>Metal powder production</w:t>
      </w:r>
    </w:p>
    <w:p w14:paraId="434B142C" w14:textId="77777777" w:rsidR="00C62AB8" w:rsidRPr="00C62AB8" w:rsidRDefault="00C62AB8" w:rsidP="00C62AB8">
      <w:pPr>
        <w:pStyle w:val="Default"/>
        <w:rPr>
          <w:rFonts w:ascii="Arial" w:hAnsi="Arial" w:cs="Arial"/>
          <w:sz w:val="22"/>
          <w:szCs w:val="22"/>
          <w:lang w:val="en-US"/>
        </w:rPr>
      </w:pPr>
    </w:p>
    <w:p w14:paraId="39DC18CC" w14:textId="67ADC9DF" w:rsidR="000343A2" w:rsidRPr="00C62AB8" w:rsidRDefault="000343A2" w:rsidP="00553A08">
      <w:pPr>
        <w:pStyle w:val="Default"/>
        <w:jc w:val="both"/>
        <w:rPr>
          <w:rFonts w:ascii="Arial" w:hAnsi="Arial" w:cs="Arial"/>
          <w:sz w:val="22"/>
          <w:szCs w:val="22"/>
          <w:lang w:val="en-US"/>
        </w:rPr>
      </w:pP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 xml:space="preserve"> produces metal powders made from high-nitrogen alloyed steel using a unique high-throughput process specifically designed for powder metallurgy. Production volumes range from 25 to 10,000 kilograms, making them ideal for both prototyping and serial production. Variable process parameters ensure optimal yields for use in various additive manufacturing processes, and quality control is certified to ISO 9001 standards. The base material is supplied by GMH sister company </w:t>
      </w:r>
      <w:proofErr w:type="spellStart"/>
      <w:r w:rsidRPr="00C62AB8">
        <w:rPr>
          <w:rFonts w:ascii="Arial" w:hAnsi="Arial" w:cs="Arial"/>
          <w:sz w:val="22"/>
          <w:szCs w:val="22"/>
          <w:lang w:val="en-US"/>
        </w:rPr>
        <w:t>Energietechnik</w:t>
      </w:r>
      <w:proofErr w:type="spellEnd"/>
      <w:r w:rsidRPr="00C62AB8">
        <w:rPr>
          <w:rFonts w:ascii="Arial" w:hAnsi="Arial" w:cs="Arial"/>
          <w:sz w:val="22"/>
          <w:szCs w:val="22"/>
          <w:lang w:val="en-US"/>
        </w:rPr>
        <w:t xml:space="preserve"> Essen GmbH; additional iron-based materials from GMH Gruppe are also available on request.</w:t>
      </w:r>
    </w:p>
    <w:p w14:paraId="5B4F5A2D" w14:textId="77777777" w:rsidR="00553A08" w:rsidRPr="00C62AB8" w:rsidRDefault="00553A08" w:rsidP="00553A08">
      <w:pPr>
        <w:pStyle w:val="Default"/>
        <w:rPr>
          <w:rFonts w:ascii="Arial" w:hAnsi="Arial" w:cs="Arial"/>
          <w:b/>
          <w:bCs/>
          <w:sz w:val="22"/>
          <w:szCs w:val="22"/>
          <w:lang w:val="en-US"/>
        </w:rPr>
      </w:pPr>
    </w:p>
    <w:p w14:paraId="408295EF" w14:textId="7552B31F" w:rsidR="00553A08" w:rsidRPr="00C62AB8" w:rsidRDefault="000343A2" w:rsidP="00553A08">
      <w:pPr>
        <w:pStyle w:val="Default"/>
        <w:rPr>
          <w:rFonts w:ascii="Arial" w:hAnsi="Arial" w:cs="Arial"/>
          <w:sz w:val="22"/>
          <w:szCs w:val="22"/>
          <w:lang w:val="en-US"/>
        </w:rPr>
      </w:pPr>
      <w:r w:rsidRPr="00C62AB8">
        <w:rPr>
          <w:rFonts w:ascii="Arial" w:hAnsi="Arial" w:cs="Arial"/>
          <w:b/>
          <w:bCs/>
          <w:sz w:val="22"/>
          <w:szCs w:val="22"/>
          <w:lang w:val="en-US"/>
        </w:rPr>
        <w:t>Additive serial production</w:t>
      </w:r>
    </w:p>
    <w:p w14:paraId="450A665C" w14:textId="77777777" w:rsidR="00C62AB8" w:rsidRPr="00C62AB8" w:rsidRDefault="00C62AB8" w:rsidP="00553A08">
      <w:pPr>
        <w:pStyle w:val="Default"/>
        <w:rPr>
          <w:rFonts w:ascii="Arial" w:hAnsi="Arial" w:cs="Arial"/>
          <w:b/>
          <w:bCs/>
          <w:sz w:val="22"/>
          <w:szCs w:val="22"/>
          <w:lang w:val="en-US"/>
        </w:rPr>
      </w:pPr>
    </w:p>
    <w:p w14:paraId="4BB02812" w14:textId="41D7915E" w:rsidR="000343A2" w:rsidRPr="00C62AB8" w:rsidRDefault="000343A2" w:rsidP="00553A08">
      <w:pPr>
        <w:pStyle w:val="Default"/>
        <w:jc w:val="both"/>
        <w:rPr>
          <w:rFonts w:ascii="Arial" w:hAnsi="Arial" w:cs="Arial"/>
          <w:sz w:val="22"/>
          <w:szCs w:val="22"/>
          <w:lang w:val="en-US"/>
        </w:rPr>
      </w:pPr>
      <w:r w:rsidRPr="00C62AB8">
        <w:rPr>
          <w:rFonts w:ascii="Arial" w:hAnsi="Arial" w:cs="Arial"/>
          <w:sz w:val="22"/>
          <w:szCs w:val="22"/>
          <w:lang w:val="en-US"/>
        </w:rPr>
        <w:t xml:space="preserve">Using the </w:t>
      </w:r>
      <w:proofErr w:type="spellStart"/>
      <w:r w:rsidRPr="00C62AB8">
        <w:rPr>
          <w:rFonts w:ascii="Arial" w:hAnsi="Arial" w:cs="Arial"/>
          <w:sz w:val="22"/>
          <w:szCs w:val="22"/>
          <w:lang w:val="en-US"/>
        </w:rPr>
        <w:t>MoldJet</w:t>
      </w:r>
      <w:proofErr w:type="spellEnd"/>
      <w:r w:rsidRPr="00C62AB8">
        <w:rPr>
          <w:rFonts w:ascii="Arial" w:hAnsi="Arial" w:cs="Arial"/>
          <w:sz w:val="22"/>
          <w:szCs w:val="22"/>
          <w:lang w:val="en-US"/>
        </w:rPr>
        <w:t xml:space="preserve"> process and proprietary metal pastes, </w:t>
      </w: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 xml:space="preserve"> enables flexible production from prototypes to series on six platforms in a revolver system, each with dimensions of 375 × 210 × 110 mm (L × W × H). Even highly complex geometries, undercuts, fine details, or hollow structures can be produced with ease. ISO 9001 certification for this area is expected in the third quarter of 2026. The material portfolio ranges from high-nitrogen alloyed steel, stainless steel, tool steel, low-alloy steels, high-temperature alloys, and titanium alloys to ceramics, copper, and more. The technology supports mass </w:t>
      </w:r>
      <w:proofErr w:type="spellStart"/>
      <w:r w:rsidRPr="00C62AB8">
        <w:rPr>
          <w:rFonts w:ascii="Arial" w:hAnsi="Arial" w:cs="Arial"/>
          <w:sz w:val="22"/>
          <w:szCs w:val="22"/>
          <w:lang w:val="en-US"/>
        </w:rPr>
        <w:t>customi</w:t>
      </w:r>
      <w:r w:rsidR="00B43327">
        <w:rPr>
          <w:rFonts w:ascii="Arial" w:hAnsi="Arial" w:cs="Arial"/>
          <w:sz w:val="22"/>
          <w:szCs w:val="22"/>
          <w:lang w:val="en-US"/>
        </w:rPr>
        <w:t>s</w:t>
      </w:r>
      <w:r w:rsidRPr="00C62AB8">
        <w:rPr>
          <w:rFonts w:ascii="Arial" w:hAnsi="Arial" w:cs="Arial"/>
          <w:sz w:val="22"/>
          <w:szCs w:val="22"/>
          <w:lang w:val="en-US"/>
        </w:rPr>
        <w:t>ation</w:t>
      </w:r>
      <w:proofErr w:type="spellEnd"/>
      <w:r w:rsidRPr="00C62AB8">
        <w:rPr>
          <w:rFonts w:ascii="Arial" w:hAnsi="Arial" w:cs="Arial"/>
          <w:sz w:val="22"/>
          <w:szCs w:val="22"/>
          <w:lang w:val="en-US"/>
        </w:rPr>
        <w:t>, lightweight design, and durable components</w:t>
      </w:r>
      <w:r w:rsidR="00B43327">
        <w:rPr>
          <w:rFonts w:ascii="Arial" w:hAnsi="Arial" w:cs="Arial"/>
          <w:sz w:val="22"/>
          <w:szCs w:val="22"/>
          <w:lang w:val="en-US"/>
        </w:rPr>
        <w:t xml:space="preserve"> </w:t>
      </w:r>
      <w:r w:rsidR="00907905" w:rsidRPr="00C62AB8">
        <w:rPr>
          <w:rFonts w:ascii="Arial" w:hAnsi="Arial" w:cs="Arial"/>
          <w:sz w:val="22"/>
          <w:szCs w:val="22"/>
          <w:lang w:val="en-US"/>
        </w:rPr>
        <w:t>—</w:t>
      </w:r>
      <w:r w:rsidR="00907905">
        <w:rPr>
          <w:rFonts w:ascii="Arial" w:hAnsi="Arial" w:cs="Arial"/>
          <w:sz w:val="22"/>
          <w:szCs w:val="22"/>
          <w:lang w:val="en-US"/>
        </w:rPr>
        <w:t xml:space="preserve"> </w:t>
      </w:r>
      <w:r w:rsidRPr="00C62AB8">
        <w:rPr>
          <w:rFonts w:ascii="Arial" w:hAnsi="Arial" w:cs="Arial"/>
          <w:sz w:val="22"/>
          <w:szCs w:val="22"/>
          <w:lang w:val="en-US"/>
        </w:rPr>
        <w:t>combining technical performance with cost efficiency.</w:t>
      </w:r>
    </w:p>
    <w:p w14:paraId="09BCB4CC" w14:textId="77777777" w:rsidR="00553A08" w:rsidRPr="00C62AB8" w:rsidRDefault="00553A08" w:rsidP="000343A2">
      <w:pPr>
        <w:pStyle w:val="Default"/>
        <w:jc w:val="both"/>
        <w:rPr>
          <w:rFonts w:ascii="Arial" w:hAnsi="Arial" w:cs="Arial"/>
          <w:b/>
          <w:bCs/>
          <w:sz w:val="22"/>
          <w:szCs w:val="22"/>
          <w:lang w:val="en-US"/>
        </w:rPr>
      </w:pPr>
    </w:p>
    <w:p w14:paraId="3FFE0BD6" w14:textId="0488A8B4" w:rsidR="000343A2" w:rsidRPr="00C62AB8" w:rsidRDefault="000343A2" w:rsidP="000343A2">
      <w:pPr>
        <w:pStyle w:val="Default"/>
        <w:jc w:val="both"/>
        <w:rPr>
          <w:rFonts w:ascii="Arial" w:hAnsi="Arial" w:cs="Arial"/>
          <w:b/>
          <w:bCs/>
          <w:sz w:val="22"/>
          <w:szCs w:val="22"/>
          <w:lang w:val="en-US"/>
        </w:rPr>
      </w:pPr>
      <w:r w:rsidRPr="00C62AB8">
        <w:rPr>
          <w:rFonts w:ascii="Arial" w:hAnsi="Arial" w:cs="Arial"/>
          <w:b/>
          <w:bCs/>
          <w:sz w:val="22"/>
          <w:szCs w:val="22"/>
          <w:lang w:val="en-US"/>
        </w:rPr>
        <w:t>Application example – medical-grade metal powder</w:t>
      </w:r>
    </w:p>
    <w:p w14:paraId="6293E9D0" w14:textId="77777777" w:rsidR="00C62AB8" w:rsidRPr="00C62AB8" w:rsidRDefault="00C62AB8" w:rsidP="000343A2">
      <w:pPr>
        <w:pStyle w:val="Default"/>
        <w:jc w:val="both"/>
        <w:rPr>
          <w:rFonts w:ascii="Arial" w:hAnsi="Arial" w:cs="Arial"/>
          <w:b/>
          <w:bCs/>
          <w:sz w:val="22"/>
          <w:szCs w:val="22"/>
          <w:lang w:val="en-US"/>
        </w:rPr>
      </w:pPr>
    </w:p>
    <w:p w14:paraId="1018EDA8" w14:textId="12E1EB9A" w:rsidR="000343A2" w:rsidRPr="00C62AB8" w:rsidRDefault="000343A2" w:rsidP="000343A2">
      <w:pPr>
        <w:pStyle w:val="Default"/>
        <w:jc w:val="both"/>
        <w:rPr>
          <w:rFonts w:ascii="Arial" w:hAnsi="Arial" w:cs="Arial"/>
          <w:sz w:val="22"/>
          <w:szCs w:val="22"/>
          <w:lang w:val="en-US"/>
        </w:rPr>
      </w:pPr>
      <w:r w:rsidRPr="00C62AB8">
        <w:rPr>
          <w:rFonts w:ascii="Arial" w:hAnsi="Arial" w:cs="Arial"/>
          <w:sz w:val="22"/>
          <w:szCs w:val="22"/>
          <w:lang w:val="en-US"/>
        </w:rPr>
        <w:t xml:space="preserve">A current project in this business area focuses on high-nitrogen alloyed metal powder as a sustainable alternative to cobalt- and nickel-based alloys in dental and medical technology. Cobalt poses health risks such as toxicity in cases of abrasion or fracture. </w:t>
      </w: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 xml:space="preserve"> compared the properties of cobalt alloys with components made from its proprietary metal powder P2000. The material is technically equivalent, safer for patients, and does not cause nickel allergies.</w:t>
      </w:r>
    </w:p>
    <w:p w14:paraId="56E4A412" w14:textId="77777777" w:rsidR="00553A08" w:rsidRPr="00C62AB8" w:rsidRDefault="00553A08" w:rsidP="000343A2">
      <w:pPr>
        <w:pStyle w:val="Default"/>
        <w:jc w:val="both"/>
        <w:rPr>
          <w:rFonts w:ascii="Arial" w:hAnsi="Arial" w:cs="Arial"/>
          <w:b/>
          <w:bCs/>
          <w:sz w:val="22"/>
          <w:szCs w:val="22"/>
          <w:lang w:val="en-US"/>
        </w:rPr>
      </w:pPr>
    </w:p>
    <w:p w14:paraId="27620280" w14:textId="05F09D84" w:rsidR="000343A2" w:rsidRPr="00C62AB8" w:rsidRDefault="000343A2" w:rsidP="000343A2">
      <w:pPr>
        <w:pStyle w:val="Default"/>
        <w:jc w:val="both"/>
        <w:rPr>
          <w:rFonts w:ascii="Arial" w:hAnsi="Arial" w:cs="Arial"/>
          <w:b/>
          <w:bCs/>
          <w:sz w:val="22"/>
          <w:szCs w:val="22"/>
          <w:lang w:val="en-US"/>
        </w:rPr>
      </w:pPr>
      <w:r w:rsidRPr="00C62AB8">
        <w:rPr>
          <w:rFonts w:ascii="Arial" w:hAnsi="Arial" w:cs="Arial"/>
          <w:b/>
          <w:bCs/>
          <w:sz w:val="22"/>
          <w:szCs w:val="22"/>
          <w:lang w:val="en-US"/>
        </w:rPr>
        <w:t xml:space="preserve">Application example – </w:t>
      </w:r>
      <w:proofErr w:type="spellStart"/>
      <w:r w:rsidR="00015F4C" w:rsidRPr="00C62AB8">
        <w:rPr>
          <w:rFonts w:ascii="Arial" w:hAnsi="Arial" w:cs="Arial"/>
          <w:b/>
          <w:bCs/>
          <w:sz w:val="22"/>
          <w:szCs w:val="22"/>
          <w:lang w:val="en-US"/>
        </w:rPr>
        <w:t>customi</w:t>
      </w:r>
      <w:r w:rsidR="00015F4C">
        <w:rPr>
          <w:rFonts w:ascii="Arial" w:hAnsi="Arial" w:cs="Arial"/>
          <w:b/>
          <w:bCs/>
          <w:sz w:val="22"/>
          <w:szCs w:val="22"/>
          <w:lang w:val="en-US"/>
        </w:rPr>
        <w:t>s</w:t>
      </w:r>
      <w:r w:rsidR="00015F4C" w:rsidRPr="00C62AB8">
        <w:rPr>
          <w:rFonts w:ascii="Arial" w:hAnsi="Arial" w:cs="Arial"/>
          <w:b/>
          <w:bCs/>
          <w:sz w:val="22"/>
          <w:szCs w:val="22"/>
          <w:lang w:val="en-US"/>
        </w:rPr>
        <w:t>ed</w:t>
      </w:r>
      <w:proofErr w:type="spellEnd"/>
      <w:r w:rsidR="00015F4C" w:rsidRPr="00C62AB8">
        <w:rPr>
          <w:rFonts w:ascii="Arial" w:hAnsi="Arial" w:cs="Arial"/>
          <w:b/>
          <w:bCs/>
          <w:sz w:val="22"/>
          <w:szCs w:val="22"/>
          <w:lang w:val="en-US"/>
        </w:rPr>
        <w:t xml:space="preserve"> </w:t>
      </w:r>
      <w:r w:rsidRPr="00C62AB8">
        <w:rPr>
          <w:rFonts w:ascii="Arial" w:hAnsi="Arial" w:cs="Arial"/>
          <w:b/>
          <w:bCs/>
          <w:sz w:val="22"/>
          <w:szCs w:val="22"/>
          <w:lang w:val="en-US"/>
        </w:rPr>
        <w:t>golf clubs</w:t>
      </w:r>
    </w:p>
    <w:p w14:paraId="75E4A1B9" w14:textId="77777777" w:rsidR="00C62AB8" w:rsidRPr="00C62AB8" w:rsidRDefault="00C62AB8" w:rsidP="000343A2">
      <w:pPr>
        <w:pStyle w:val="Default"/>
        <w:jc w:val="both"/>
        <w:rPr>
          <w:rFonts w:ascii="Arial" w:hAnsi="Arial" w:cs="Arial"/>
          <w:b/>
          <w:bCs/>
          <w:sz w:val="22"/>
          <w:szCs w:val="22"/>
          <w:lang w:val="en-US"/>
        </w:rPr>
      </w:pPr>
    </w:p>
    <w:p w14:paraId="7606B260" w14:textId="7C28EB92" w:rsidR="000343A2" w:rsidRPr="00C62AB8" w:rsidRDefault="000343A2" w:rsidP="000343A2">
      <w:pPr>
        <w:pStyle w:val="Default"/>
        <w:jc w:val="both"/>
        <w:rPr>
          <w:rFonts w:ascii="Arial" w:hAnsi="Arial" w:cs="Arial"/>
          <w:sz w:val="22"/>
          <w:szCs w:val="22"/>
          <w:lang w:val="en-US"/>
        </w:rPr>
      </w:pPr>
      <w:r w:rsidRPr="00C62AB8">
        <w:rPr>
          <w:rFonts w:ascii="Arial" w:hAnsi="Arial" w:cs="Arial"/>
          <w:sz w:val="22"/>
          <w:szCs w:val="22"/>
          <w:lang w:val="en-US"/>
        </w:rPr>
        <w:t xml:space="preserve">In collaboration with Make Golf, </w:t>
      </w: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 xml:space="preserve"> is developing </w:t>
      </w:r>
      <w:proofErr w:type="spellStart"/>
      <w:r w:rsidRPr="00C62AB8">
        <w:rPr>
          <w:rFonts w:ascii="Arial" w:hAnsi="Arial" w:cs="Arial"/>
          <w:sz w:val="22"/>
          <w:szCs w:val="22"/>
          <w:lang w:val="en-US"/>
        </w:rPr>
        <w:t>customi</w:t>
      </w:r>
      <w:r w:rsidR="00B43327">
        <w:rPr>
          <w:rFonts w:ascii="Arial" w:hAnsi="Arial" w:cs="Arial"/>
          <w:sz w:val="22"/>
          <w:szCs w:val="22"/>
          <w:lang w:val="en-US"/>
        </w:rPr>
        <w:t>s</w:t>
      </w:r>
      <w:r w:rsidRPr="00C62AB8">
        <w:rPr>
          <w:rFonts w:ascii="Arial" w:hAnsi="Arial" w:cs="Arial"/>
          <w:sz w:val="22"/>
          <w:szCs w:val="22"/>
          <w:lang w:val="en-US"/>
        </w:rPr>
        <w:t>ed</w:t>
      </w:r>
      <w:proofErr w:type="spellEnd"/>
      <w:r w:rsidRPr="00C62AB8">
        <w:rPr>
          <w:rFonts w:ascii="Arial" w:hAnsi="Arial" w:cs="Arial"/>
          <w:sz w:val="22"/>
          <w:szCs w:val="22"/>
          <w:lang w:val="en-US"/>
        </w:rPr>
        <w:t xml:space="preserve"> golf clubs. Users submit their swing profiles and biometric data via an app, which </w:t>
      </w:r>
      <w:r w:rsidR="00907905">
        <w:rPr>
          <w:rFonts w:ascii="Arial" w:hAnsi="Arial" w:cs="Arial"/>
          <w:sz w:val="22"/>
          <w:szCs w:val="22"/>
          <w:lang w:val="en-US"/>
        </w:rPr>
        <w:t>is</w:t>
      </w:r>
      <w:r w:rsidR="00907905" w:rsidRPr="00C62AB8">
        <w:rPr>
          <w:rFonts w:ascii="Arial" w:hAnsi="Arial" w:cs="Arial"/>
          <w:sz w:val="22"/>
          <w:szCs w:val="22"/>
          <w:lang w:val="en-US"/>
        </w:rPr>
        <w:t xml:space="preserve"> </w:t>
      </w:r>
      <w:r w:rsidRPr="00C62AB8">
        <w:rPr>
          <w:rFonts w:ascii="Arial" w:hAnsi="Arial" w:cs="Arial"/>
          <w:sz w:val="22"/>
          <w:szCs w:val="22"/>
          <w:lang w:val="en-US"/>
        </w:rPr>
        <w:t xml:space="preserve">then translated into </w:t>
      </w:r>
      <w:proofErr w:type="spellStart"/>
      <w:r w:rsidR="00015F4C" w:rsidRPr="00C62AB8">
        <w:rPr>
          <w:rFonts w:ascii="Arial" w:hAnsi="Arial" w:cs="Arial"/>
          <w:sz w:val="22"/>
          <w:szCs w:val="22"/>
          <w:lang w:val="en-US"/>
        </w:rPr>
        <w:t>optimi</w:t>
      </w:r>
      <w:r w:rsidR="00015F4C">
        <w:rPr>
          <w:rFonts w:ascii="Arial" w:hAnsi="Arial" w:cs="Arial"/>
          <w:sz w:val="22"/>
          <w:szCs w:val="22"/>
          <w:lang w:val="en-US"/>
        </w:rPr>
        <w:t>s</w:t>
      </w:r>
      <w:r w:rsidR="00015F4C" w:rsidRPr="00C62AB8">
        <w:rPr>
          <w:rFonts w:ascii="Arial" w:hAnsi="Arial" w:cs="Arial"/>
          <w:sz w:val="22"/>
          <w:szCs w:val="22"/>
          <w:lang w:val="en-US"/>
        </w:rPr>
        <w:t>ed</w:t>
      </w:r>
      <w:proofErr w:type="spellEnd"/>
      <w:r w:rsidR="00015F4C" w:rsidRPr="00C62AB8">
        <w:rPr>
          <w:rFonts w:ascii="Arial" w:hAnsi="Arial" w:cs="Arial"/>
          <w:sz w:val="22"/>
          <w:szCs w:val="22"/>
          <w:lang w:val="en-US"/>
        </w:rPr>
        <w:t xml:space="preserve"> </w:t>
      </w:r>
      <w:r w:rsidRPr="00C62AB8">
        <w:rPr>
          <w:rFonts w:ascii="Arial" w:hAnsi="Arial" w:cs="Arial"/>
          <w:sz w:val="22"/>
          <w:szCs w:val="22"/>
          <w:lang w:val="en-US"/>
        </w:rPr>
        <w:t xml:space="preserve">designs for putters, irons, or wedges. The process demonstrates </w:t>
      </w:r>
      <w:proofErr w:type="spellStart"/>
      <w:r w:rsidRPr="00C62AB8">
        <w:rPr>
          <w:rFonts w:ascii="Arial" w:hAnsi="Arial" w:cs="Arial"/>
          <w:sz w:val="22"/>
          <w:szCs w:val="22"/>
          <w:lang w:val="en-US"/>
        </w:rPr>
        <w:t>ProMateria’s</w:t>
      </w:r>
      <w:proofErr w:type="spellEnd"/>
      <w:r w:rsidRPr="00C62AB8">
        <w:rPr>
          <w:rFonts w:ascii="Arial" w:hAnsi="Arial" w:cs="Arial"/>
          <w:sz w:val="22"/>
          <w:szCs w:val="22"/>
          <w:lang w:val="en-US"/>
        </w:rPr>
        <w:t xml:space="preserve"> ability to deliver mass-</w:t>
      </w:r>
      <w:proofErr w:type="spellStart"/>
      <w:r w:rsidR="00015F4C" w:rsidRPr="00C62AB8">
        <w:rPr>
          <w:rFonts w:ascii="Arial" w:hAnsi="Arial" w:cs="Arial"/>
          <w:sz w:val="22"/>
          <w:szCs w:val="22"/>
          <w:lang w:val="en-US"/>
        </w:rPr>
        <w:t>personali</w:t>
      </w:r>
      <w:r w:rsidR="00015F4C">
        <w:rPr>
          <w:rFonts w:ascii="Arial" w:hAnsi="Arial" w:cs="Arial"/>
          <w:sz w:val="22"/>
          <w:szCs w:val="22"/>
          <w:lang w:val="en-US"/>
        </w:rPr>
        <w:t>s</w:t>
      </w:r>
      <w:r w:rsidR="00015F4C" w:rsidRPr="00C62AB8">
        <w:rPr>
          <w:rFonts w:ascii="Arial" w:hAnsi="Arial" w:cs="Arial"/>
          <w:sz w:val="22"/>
          <w:szCs w:val="22"/>
          <w:lang w:val="en-US"/>
        </w:rPr>
        <w:t>ed</w:t>
      </w:r>
      <w:proofErr w:type="spellEnd"/>
      <w:r w:rsidR="00015F4C" w:rsidRPr="00C62AB8">
        <w:rPr>
          <w:rFonts w:ascii="Arial" w:hAnsi="Arial" w:cs="Arial"/>
          <w:sz w:val="22"/>
          <w:szCs w:val="22"/>
          <w:lang w:val="en-US"/>
        </w:rPr>
        <w:t xml:space="preserve"> </w:t>
      </w:r>
      <w:r w:rsidRPr="00C62AB8">
        <w:rPr>
          <w:rFonts w:ascii="Arial" w:hAnsi="Arial" w:cs="Arial"/>
          <w:sz w:val="22"/>
          <w:szCs w:val="22"/>
          <w:lang w:val="en-US"/>
        </w:rPr>
        <w:t xml:space="preserve">metal components with precise geometry and performance </w:t>
      </w:r>
      <w:proofErr w:type="spellStart"/>
      <w:r w:rsidRPr="00C62AB8">
        <w:rPr>
          <w:rFonts w:ascii="Arial" w:hAnsi="Arial" w:cs="Arial"/>
          <w:sz w:val="22"/>
          <w:szCs w:val="22"/>
          <w:lang w:val="en-US"/>
        </w:rPr>
        <w:t>optimi</w:t>
      </w:r>
      <w:r w:rsidR="00B43327">
        <w:rPr>
          <w:rFonts w:ascii="Arial" w:hAnsi="Arial" w:cs="Arial"/>
          <w:sz w:val="22"/>
          <w:szCs w:val="22"/>
          <w:lang w:val="en-US"/>
        </w:rPr>
        <w:t>s</w:t>
      </w:r>
      <w:r w:rsidRPr="00C62AB8">
        <w:rPr>
          <w:rFonts w:ascii="Arial" w:hAnsi="Arial" w:cs="Arial"/>
          <w:sz w:val="22"/>
          <w:szCs w:val="22"/>
          <w:lang w:val="en-US"/>
        </w:rPr>
        <w:t>ation</w:t>
      </w:r>
      <w:proofErr w:type="spellEnd"/>
      <w:r w:rsidRPr="00C62AB8">
        <w:rPr>
          <w:rFonts w:ascii="Arial" w:hAnsi="Arial" w:cs="Arial"/>
          <w:sz w:val="22"/>
          <w:szCs w:val="22"/>
          <w:lang w:val="en-US"/>
        </w:rPr>
        <w:t>.</w:t>
      </w:r>
    </w:p>
    <w:p w14:paraId="561669ED" w14:textId="77777777" w:rsidR="00553A08" w:rsidRPr="00C62AB8" w:rsidRDefault="00553A08" w:rsidP="000343A2">
      <w:pPr>
        <w:pStyle w:val="Default"/>
        <w:jc w:val="both"/>
        <w:rPr>
          <w:rFonts w:ascii="Arial" w:hAnsi="Arial" w:cs="Arial"/>
          <w:b/>
          <w:bCs/>
          <w:sz w:val="22"/>
          <w:szCs w:val="22"/>
          <w:lang w:val="en-US"/>
        </w:rPr>
      </w:pPr>
    </w:p>
    <w:p w14:paraId="79F610D2" w14:textId="2F75D26D" w:rsidR="000343A2" w:rsidRPr="00C62AB8" w:rsidRDefault="000343A2" w:rsidP="000343A2">
      <w:pPr>
        <w:pStyle w:val="Default"/>
        <w:jc w:val="both"/>
        <w:rPr>
          <w:rFonts w:ascii="Arial" w:hAnsi="Arial" w:cs="Arial"/>
          <w:b/>
          <w:bCs/>
          <w:sz w:val="22"/>
          <w:szCs w:val="22"/>
          <w:lang w:val="en-US"/>
        </w:rPr>
      </w:pPr>
      <w:r w:rsidRPr="00C62AB8">
        <w:rPr>
          <w:rFonts w:ascii="Arial" w:hAnsi="Arial" w:cs="Arial"/>
          <w:b/>
          <w:bCs/>
          <w:sz w:val="22"/>
          <w:szCs w:val="22"/>
          <w:lang w:val="en-US"/>
        </w:rPr>
        <w:t>GMH Gruppe – from traditional steel to digital manufacturing</w:t>
      </w:r>
    </w:p>
    <w:p w14:paraId="7A8FDBFF" w14:textId="77777777" w:rsidR="00C62AB8" w:rsidRPr="00C62AB8" w:rsidRDefault="00C62AB8" w:rsidP="000343A2">
      <w:pPr>
        <w:pStyle w:val="Default"/>
        <w:jc w:val="both"/>
        <w:rPr>
          <w:rFonts w:ascii="Arial" w:hAnsi="Arial" w:cs="Arial"/>
          <w:b/>
          <w:bCs/>
          <w:sz w:val="22"/>
          <w:szCs w:val="22"/>
          <w:lang w:val="en-US"/>
        </w:rPr>
      </w:pPr>
    </w:p>
    <w:p w14:paraId="6FF0438B" w14:textId="3236F1FE" w:rsidR="000343A2" w:rsidRPr="00C62AB8" w:rsidRDefault="000343A2" w:rsidP="000343A2">
      <w:pPr>
        <w:pStyle w:val="Default"/>
        <w:jc w:val="both"/>
        <w:rPr>
          <w:rFonts w:ascii="Arial" w:hAnsi="Arial" w:cs="Arial"/>
          <w:sz w:val="22"/>
          <w:szCs w:val="22"/>
          <w:lang w:val="en-US"/>
        </w:rPr>
      </w:pPr>
      <w:proofErr w:type="spellStart"/>
      <w:r w:rsidRPr="00C62AB8">
        <w:rPr>
          <w:rFonts w:ascii="Arial" w:hAnsi="Arial" w:cs="Arial"/>
          <w:sz w:val="22"/>
          <w:szCs w:val="22"/>
          <w:lang w:val="en-US"/>
        </w:rPr>
        <w:t>ProMateria</w:t>
      </w:r>
      <w:proofErr w:type="spellEnd"/>
      <w:r w:rsidRPr="00C62AB8">
        <w:rPr>
          <w:rFonts w:ascii="Arial" w:hAnsi="Arial" w:cs="Arial"/>
          <w:sz w:val="22"/>
          <w:szCs w:val="22"/>
          <w:lang w:val="en-US"/>
        </w:rPr>
        <w:t xml:space="preserve"> reflects GMH Gruppe’s transformation from a traditional steel producer into a driving force of modern industrial innovation. By combining advanced materials with digital manufacturing, GMH Gruppe is shaping the future of steel</w:t>
      </w:r>
      <w:r w:rsidR="00B43327">
        <w:rPr>
          <w:rFonts w:ascii="Arial" w:hAnsi="Arial" w:cs="Arial"/>
          <w:sz w:val="22"/>
          <w:szCs w:val="22"/>
          <w:lang w:val="en-US"/>
        </w:rPr>
        <w:t xml:space="preserve"> </w:t>
      </w:r>
      <w:r w:rsidRPr="00C62AB8">
        <w:rPr>
          <w:rFonts w:ascii="Arial" w:hAnsi="Arial" w:cs="Arial"/>
          <w:sz w:val="22"/>
          <w:szCs w:val="22"/>
          <w:lang w:val="en-US"/>
        </w:rPr>
        <w:t>—</w:t>
      </w:r>
      <w:r w:rsidR="00B43327">
        <w:rPr>
          <w:rFonts w:ascii="Arial" w:hAnsi="Arial" w:cs="Arial"/>
          <w:sz w:val="22"/>
          <w:szCs w:val="22"/>
          <w:lang w:val="en-US"/>
        </w:rPr>
        <w:t xml:space="preserve"> </w:t>
      </w:r>
      <w:r w:rsidRPr="00C62AB8">
        <w:rPr>
          <w:rFonts w:ascii="Arial" w:hAnsi="Arial" w:cs="Arial"/>
          <w:sz w:val="22"/>
          <w:szCs w:val="22"/>
          <w:lang w:val="en-US"/>
        </w:rPr>
        <w:t>flexible, sustainable, and ready for the industries of tomorrow.</w:t>
      </w:r>
    </w:p>
    <w:p w14:paraId="05CB056C" w14:textId="77777777" w:rsidR="002D3D01" w:rsidRDefault="002D3D01" w:rsidP="00BB1EFA">
      <w:pPr>
        <w:pStyle w:val="Default"/>
        <w:jc w:val="both"/>
        <w:rPr>
          <w:rFonts w:ascii="Arial" w:hAnsi="Arial" w:cs="Arial"/>
          <w:b/>
          <w:bCs/>
          <w:sz w:val="20"/>
          <w:szCs w:val="20"/>
          <w:lang w:val="en-US"/>
        </w:rPr>
      </w:pPr>
    </w:p>
    <w:p w14:paraId="67DCE3B4" w14:textId="77777777" w:rsidR="002D3D01" w:rsidRDefault="002D3D01" w:rsidP="00BB1EFA">
      <w:pPr>
        <w:pStyle w:val="Default"/>
        <w:jc w:val="both"/>
        <w:rPr>
          <w:rFonts w:ascii="Arial" w:hAnsi="Arial" w:cs="Arial"/>
          <w:b/>
          <w:bCs/>
          <w:sz w:val="20"/>
          <w:szCs w:val="20"/>
          <w:lang w:val="en-US"/>
        </w:rPr>
      </w:pPr>
    </w:p>
    <w:p w14:paraId="717B392E" w14:textId="589BB0DD" w:rsidR="00BB1EFA" w:rsidRPr="00992176" w:rsidRDefault="00BB1EFA" w:rsidP="00BB1EFA">
      <w:pPr>
        <w:pStyle w:val="Default"/>
        <w:jc w:val="both"/>
        <w:rPr>
          <w:rFonts w:ascii="Arial" w:hAnsi="Arial" w:cs="Arial"/>
          <w:b/>
          <w:bCs/>
          <w:sz w:val="20"/>
          <w:szCs w:val="20"/>
          <w:lang w:val="en-US"/>
        </w:rPr>
      </w:pPr>
      <w:r w:rsidRPr="00992176">
        <w:rPr>
          <w:rFonts w:ascii="Arial" w:hAnsi="Arial" w:cs="Arial"/>
          <w:b/>
          <w:bCs/>
          <w:sz w:val="20"/>
          <w:szCs w:val="20"/>
          <w:lang w:val="en-US"/>
        </w:rPr>
        <w:t>About GMH Gruppe</w:t>
      </w:r>
    </w:p>
    <w:p w14:paraId="1F4D9F3C" w14:textId="77777777" w:rsidR="00BB1EFA" w:rsidRDefault="00BB1EFA" w:rsidP="00BB1EFA">
      <w:pPr>
        <w:spacing w:line="240" w:lineRule="auto"/>
        <w:jc w:val="both"/>
        <w:rPr>
          <w:rFonts w:ascii="Arial" w:hAnsi="Arial" w:cs="Arial"/>
          <w:sz w:val="20"/>
          <w:szCs w:val="20"/>
          <w:lang w:val="en-US"/>
        </w:rPr>
      </w:pPr>
      <w:bookmarkStart w:id="0" w:name="_Hlk206763203"/>
      <w:r w:rsidRPr="005D00E2">
        <w:rPr>
          <w:rFonts w:ascii="Arial" w:hAnsi="Arial" w:cs="Arial"/>
          <w:sz w:val="20"/>
          <w:szCs w:val="20"/>
          <w:lang w:val="en-US"/>
        </w:rPr>
        <w:t>GMH Gruppe is a full-service provider of steel products, ranging from scrap-based steelmaking to ready-to-install components. It is one of Europe’s largest privately owned metal-processing companies. The group comprises more than 20 medium-sized steel, forging and casting industr</w:t>
      </w:r>
      <w:r>
        <w:rPr>
          <w:rFonts w:ascii="Arial" w:hAnsi="Arial" w:cs="Arial"/>
          <w:sz w:val="20"/>
          <w:szCs w:val="20"/>
          <w:lang w:val="en-US"/>
        </w:rPr>
        <w:t>y sites</w:t>
      </w:r>
      <w:r w:rsidRPr="005D00E2">
        <w:rPr>
          <w:rFonts w:ascii="Arial" w:hAnsi="Arial" w:cs="Arial"/>
          <w:sz w:val="20"/>
          <w:szCs w:val="20"/>
          <w:lang w:val="en-US"/>
        </w:rPr>
        <w:t xml:space="preserve">, serving customers in over 50 countries. With around 6,000 employees, GMH Gruppe generates annual revenues of </w:t>
      </w:r>
      <w:r w:rsidRPr="002E7623">
        <w:rPr>
          <w:rFonts w:ascii="Arial" w:hAnsi="Arial" w:cs="Arial"/>
          <w:sz w:val="20"/>
          <w:szCs w:val="20"/>
          <w:lang w:val="en-US"/>
        </w:rPr>
        <w:t xml:space="preserve">over </w:t>
      </w:r>
      <w:r>
        <w:rPr>
          <w:rFonts w:ascii="Arial" w:hAnsi="Arial" w:cs="Arial"/>
          <w:sz w:val="20"/>
          <w:szCs w:val="20"/>
          <w:lang w:val="en-US"/>
        </w:rPr>
        <w:t xml:space="preserve"> </w:t>
      </w:r>
      <w:r w:rsidRPr="005D00E2">
        <w:rPr>
          <w:rFonts w:ascii="Arial" w:hAnsi="Arial" w:cs="Arial"/>
          <w:sz w:val="20"/>
          <w:szCs w:val="20"/>
          <w:lang w:val="en-US"/>
        </w:rPr>
        <w:t>2 billion euros.</w:t>
      </w:r>
    </w:p>
    <w:p w14:paraId="7FE28EA5" w14:textId="77777777" w:rsidR="00BB1EFA" w:rsidRPr="005D00E2" w:rsidRDefault="00BB1EFA" w:rsidP="00BB1EFA">
      <w:pPr>
        <w:pStyle w:val="Default"/>
        <w:jc w:val="both"/>
        <w:rPr>
          <w:rStyle w:val="Fett"/>
          <w:rFonts w:ascii="Arial" w:hAnsi="Arial" w:cs="Arial"/>
          <w:b w:val="0"/>
          <w:bCs w:val="0"/>
          <w:sz w:val="20"/>
          <w:szCs w:val="20"/>
          <w:lang w:val="en-US"/>
        </w:rPr>
      </w:pPr>
      <w:r w:rsidRPr="005D00E2">
        <w:rPr>
          <w:rStyle w:val="Fett"/>
          <w:rFonts w:ascii="Arial" w:hAnsi="Arial" w:cs="Arial"/>
          <w:b w:val="0"/>
          <w:bCs w:val="0"/>
          <w:sz w:val="20"/>
          <w:szCs w:val="20"/>
          <w:lang w:val="en-US"/>
        </w:rPr>
        <w:t xml:space="preserve">GMH Gruppe is a pioneer in sustainable steel production and a member of the ‘German Association of Climate Protection Companies’. By recycling metal scrap, the company produces green steel and contributes to a circular economy. </w:t>
      </w:r>
      <w:r w:rsidRPr="002A145E">
        <w:rPr>
          <w:rFonts w:ascii="Arial" w:eastAsia="Times New Roman" w:hAnsi="Arial" w:cs="Arial"/>
          <w:color w:val="auto"/>
          <w:sz w:val="20"/>
          <w:szCs w:val="20"/>
          <w:lang w:val="en-US" w:eastAsia="de-DE"/>
        </w:rPr>
        <w:t>The use of electric arc furnaces at four sites reduces CO</w:t>
      </w:r>
      <w:r w:rsidRPr="002A145E">
        <w:rPr>
          <w:rFonts w:ascii="Arial" w:eastAsia="Times New Roman" w:hAnsi="Arial" w:cs="Arial"/>
          <w:color w:val="auto"/>
          <w:sz w:val="20"/>
          <w:szCs w:val="20"/>
          <w:vertAlign w:val="subscript"/>
          <w:lang w:val="en-US" w:eastAsia="de-DE"/>
        </w:rPr>
        <w:t>2</w:t>
      </w:r>
      <w:r w:rsidRPr="002A145E">
        <w:rPr>
          <w:rFonts w:ascii="Arial" w:eastAsia="Times New Roman" w:hAnsi="Arial" w:cs="Arial"/>
          <w:color w:val="auto"/>
          <w:sz w:val="20"/>
          <w:szCs w:val="20"/>
          <w:lang w:val="en-US" w:eastAsia="de-DE"/>
        </w:rPr>
        <w:t xml:space="preserve"> emissions by 80% compared to the conventional blast furnace and converter route. This also reduces the carbon footprint of customers supplied by GMH.</w:t>
      </w:r>
      <w:r>
        <w:rPr>
          <w:rFonts w:ascii="Arial" w:eastAsia="Times New Roman" w:hAnsi="Arial" w:cs="Arial"/>
          <w:color w:val="auto"/>
          <w:sz w:val="20"/>
          <w:szCs w:val="20"/>
          <w:lang w:val="en-US" w:eastAsia="de-DE"/>
        </w:rPr>
        <w:t xml:space="preserve"> </w:t>
      </w:r>
      <w:r w:rsidRPr="005D00E2">
        <w:rPr>
          <w:rStyle w:val="Fett"/>
          <w:rFonts w:ascii="Arial" w:hAnsi="Arial" w:cs="Arial"/>
          <w:b w:val="0"/>
          <w:bCs w:val="0"/>
          <w:sz w:val="20"/>
          <w:szCs w:val="20"/>
          <w:lang w:val="en-US"/>
        </w:rPr>
        <w:t>These include companies from the automotive, mechanical engineering, railway, energy, logistics, aerospace, agriculture</w:t>
      </w:r>
      <w:r>
        <w:rPr>
          <w:rStyle w:val="Fett"/>
          <w:rFonts w:ascii="Arial" w:hAnsi="Arial" w:cs="Arial"/>
          <w:b w:val="0"/>
          <w:bCs w:val="0"/>
          <w:sz w:val="20"/>
          <w:szCs w:val="20"/>
          <w:lang w:val="en-US"/>
        </w:rPr>
        <w:t>,</w:t>
      </w:r>
      <w:r w:rsidRPr="005D00E2">
        <w:rPr>
          <w:rStyle w:val="Fett"/>
          <w:rFonts w:ascii="Arial" w:hAnsi="Arial" w:cs="Arial"/>
          <w:b w:val="0"/>
          <w:bCs w:val="0"/>
          <w:sz w:val="20"/>
          <w:szCs w:val="20"/>
          <w:lang w:val="en-US"/>
        </w:rPr>
        <w:t xml:space="preserve"> and construction machinery sectors. </w:t>
      </w:r>
    </w:p>
    <w:p w14:paraId="31874594" w14:textId="77777777" w:rsidR="00BB1EFA" w:rsidRPr="008D1DD2" w:rsidRDefault="00BB1EFA" w:rsidP="00BB1EFA">
      <w:pPr>
        <w:pStyle w:val="Default"/>
        <w:jc w:val="both"/>
        <w:rPr>
          <w:rStyle w:val="Fett"/>
          <w:rFonts w:ascii="Arial" w:hAnsi="Arial" w:cs="Arial"/>
          <w:b w:val="0"/>
          <w:bCs w:val="0"/>
          <w:sz w:val="20"/>
          <w:szCs w:val="20"/>
        </w:rPr>
      </w:pPr>
      <w:r w:rsidRPr="005D00E2">
        <w:rPr>
          <w:rStyle w:val="Fett"/>
          <w:rFonts w:ascii="Arial" w:hAnsi="Arial" w:cs="Arial"/>
          <w:b w:val="0"/>
          <w:bCs w:val="0"/>
          <w:sz w:val="20"/>
          <w:szCs w:val="20"/>
          <w:lang w:val="en-US"/>
        </w:rPr>
        <w:t>GMH Gruppe is committed to achieving full climate-neutrality by 2039.</w:t>
      </w:r>
      <w:r>
        <w:rPr>
          <w:rStyle w:val="Fett"/>
          <w:rFonts w:ascii="Arial" w:hAnsi="Arial" w:cs="Arial"/>
          <w:b w:val="0"/>
          <w:bCs w:val="0"/>
          <w:sz w:val="20"/>
          <w:szCs w:val="20"/>
          <w:lang w:val="en-US"/>
        </w:rPr>
        <w:t xml:space="preserve"> </w:t>
      </w:r>
      <w:bookmarkEnd w:id="0"/>
      <w:r>
        <w:fldChar w:fldCharType="begin"/>
      </w:r>
      <w:r w:rsidRPr="00A8416C">
        <w:rPr>
          <w:lang w:val="en-GB"/>
        </w:rPr>
        <w:instrText>HYPERLINK "http://www.gmh-gruppe.de/en/"</w:instrText>
      </w:r>
      <w:r>
        <w:fldChar w:fldCharType="separate"/>
      </w:r>
      <w:r w:rsidRPr="008D1DD2">
        <w:rPr>
          <w:rStyle w:val="Hyperlink"/>
          <w:rFonts w:ascii="Arial" w:hAnsi="Arial" w:cs="Arial"/>
          <w:sz w:val="20"/>
          <w:szCs w:val="20"/>
        </w:rPr>
        <w:t>www.gmh-gruppe.de/en/</w:t>
      </w:r>
      <w:r>
        <w:fldChar w:fldCharType="end"/>
      </w:r>
      <w:r w:rsidRPr="008D1DD2">
        <w:rPr>
          <w:rFonts w:ascii="Arial" w:hAnsi="Arial" w:cs="Arial"/>
          <w:sz w:val="20"/>
          <w:szCs w:val="20"/>
        </w:rPr>
        <w:t>.</w:t>
      </w:r>
    </w:p>
    <w:p w14:paraId="0705EFCC" w14:textId="77777777" w:rsidR="00081B1E" w:rsidRDefault="00081B1E" w:rsidP="00BB1EFA">
      <w:pPr>
        <w:spacing w:line="240" w:lineRule="auto"/>
        <w:jc w:val="both"/>
        <w:rPr>
          <w:rFonts w:ascii="Arial" w:eastAsiaTheme="minorHAnsi" w:hAnsi="Arial" w:cs="Arial"/>
          <w:b/>
          <w:bCs/>
          <w:color w:val="000000"/>
          <w:sz w:val="20"/>
          <w:szCs w:val="20"/>
          <w:lang w:eastAsia="en-US"/>
        </w:rPr>
      </w:pPr>
    </w:p>
    <w:p w14:paraId="5F4C0673" w14:textId="77777777" w:rsidR="002D3D01" w:rsidRPr="008D1DD2" w:rsidRDefault="002D3D01" w:rsidP="00BB1EFA">
      <w:pPr>
        <w:spacing w:line="240" w:lineRule="auto"/>
        <w:jc w:val="both"/>
        <w:rPr>
          <w:rFonts w:ascii="Arial" w:eastAsiaTheme="minorHAnsi" w:hAnsi="Arial" w:cs="Arial"/>
          <w:b/>
          <w:bCs/>
          <w:color w:val="000000"/>
          <w:sz w:val="20"/>
          <w:szCs w:val="20"/>
          <w:lang w:eastAsia="en-US"/>
        </w:rPr>
      </w:pPr>
    </w:p>
    <w:p w14:paraId="67163815" w14:textId="77777777" w:rsidR="00BB1EFA" w:rsidRPr="008D1DD2" w:rsidRDefault="00BB1EFA" w:rsidP="00BB1EFA">
      <w:pPr>
        <w:spacing w:line="240" w:lineRule="auto"/>
        <w:jc w:val="both"/>
        <w:rPr>
          <w:rFonts w:ascii="Arial" w:eastAsiaTheme="minorHAnsi" w:hAnsi="Arial" w:cs="Arial"/>
          <w:b/>
          <w:bCs/>
          <w:color w:val="000000"/>
          <w:sz w:val="20"/>
          <w:szCs w:val="20"/>
          <w:lang w:eastAsia="en-US"/>
        </w:rPr>
      </w:pPr>
      <w:proofErr w:type="spellStart"/>
      <w:r w:rsidRPr="008D1DD2">
        <w:rPr>
          <w:rFonts w:ascii="Arial" w:eastAsiaTheme="minorHAnsi" w:hAnsi="Arial" w:cs="Arial"/>
          <w:b/>
          <w:bCs/>
          <w:color w:val="000000"/>
          <w:sz w:val="20"/>
          <w:szCs w:val="20"/>
          <w:lang w:eastAsia="en-US"/>
        </w:rPr>
        <w:t>For</w:t>
      </w:r>
      <w:proofErr w:type="spellEnd"/>
      <w:r w:rsidRPr="008D1DD2">
        <w:rPr>
          <w:rFonts w:ascii="Arial" w:eastAsiaTheme="minorHAnsi" w:hAnsi="Arial" w:cs="Arial"/>
          <w:b/>
          <w:bCs/>
          <w:color w:val="000000"/>
          <w:sz w:val="20"/>
          <w:szCs w:val="20"/>
          <w:lang w:eastAsia="en-US"/>
        </w:rPr>
        <w:t xml:space="preserve"> </w:t>
      </w:r>
      <w:proofErr w:type="spellStart"/>
      <w:r w:rsidRPr="008D1DD2">
        <w:rPr>
          <w:rFonts w:ascii="Arial" w:eastAsiaTheme="minorHAnsi" w:hAnsi="Arial" w:cs="Arial"/>
          <w:b/>
          <w:bCs/>
          <w:color w:val="000000"/>
          <w:sz w:val="20"/>
          <w:szCs w:val="20"/>
          <w:lang w:eastAsia="en-US"/>
        </w:rPr>
        <w:t>editorial</w:t>
      </w:r>
      <w:proofErr w:type="spellEnd"/>
      <w:r w:rsidRPr="008D1DD2">
        <w:rPr>
          <w:rFonts w:ascii="Arial" w:eastAsiaTheme="minorHAnsi" w:hAnsi="Arial" w:cs="Arial"/>
          <w:b/>
          <w:bCs/>
          <w:color w:val="000000"/>
          <w:sz w:val="20"/>
          <w:szCs w:val="20"/>
          <w:lang w:eastAsia="en-US"/>
        </w:rPr>
        <w:t xml:space="preserve"> </w:t>
      </w:r>
      <w:proofErr w:type="spellStart"/>
      <w:r w:rsidRPr="008D1DD2">
        <w:rPr>
          <w:rFonts w:ascii="Arial" w:eastAsiaTheme="minorHAnsi" w:hAnsi="Arial" w:cs="Arial"/>
          <w:b/>
          <w:bCs/>
          <w:color w:val="000000"/>
          <w:sz w:val="20"/>
          <w:szCs w:val="20"/>
          <w:lang w:eastAsia="en-US"/>
        </w:rPr>
        <w:t>inquiries</w:t>
      </w:r>
      <w:proofErr w:type="spellEnd"/>
      <w:r w:rsidRPr="008D1DD2">
        <w:rPr>
          <w:rFonts w:ascii="Arial" w:eastAsiaTheme="minorHAnsi" w:hAnsi="Arial" w:cs="Arial"/>
          <w:b/>
          <w:bCs/>
          <w:color w:val="000000"/>
          <w:sz w:val="20"/>
          <w:szCs w:val="20"/>
          <w:lang w:eastAsia="en-US"/>
        </w:rPr>
        <w:t>:</w:t>
      </w:r>
    </w:p>
    <w:p w14:paraId="5A725B83" w14:textId="77777777" w:rsidR="00BB1EFA" w:rsidRPr="008D1DD2" w:rsidRDefault="00BB1EFA" w:rsidP="00BB1EFA">
      <w:pPr>
        <w:spacing w:line="240" w:lineRule="auto"/>
        <w:jc w:val="both"/>
        <w:rPr>
          <w:rFonts w:ascii="Arial" w:hAnsi="Arial" w:cs="Arial"/>
          <w:b/>
          <w:bCs/>
          <w:sz w:val="20"/>
          <w:szCs w:val="20"/>
        </w:rPr>
      </w:pPr>
    </w:p>
    <w:p w14:paraId="702DA148" w14:textId="77777777" w:rsidR="00BB1EFA" w:rsidRPr="008D1DD2" w:rsidRDefault="00BB1EFA" w:rsidP="00BB1EFA">
      <w:pPr>
        <w:spacing w:line="240" w:lineRule="auto"/>
        <w:rPr>
          <w:rStyle w:val="Fett"/>
          <w:rFonts w:ascii="Arial" w:hAnsi="Arial" w:cs="Arial"/>
          <w:color w:val="000000"/>
          <w:sz w:val="20"/>
          <w:szCs w:val="20"/>
        </w:rPr>
      </w:pPr>
      <w:r w:rsidRPr="008D1DD2">
        <w:rPr>
          <w:rStyle w:val="Fett"/>
          <w:rFonts w:ascii="Arial" w:hAnsi="Arial" w:cs="Arial"/>
          <w:color w:val="000000"/>
          <w:sz w:val="20"/>
          <w:szCs w:val="20"/>
        </w:rPr>
        <w:t>GMH Gruppe</w:t>
      </w:r>
    </w:p>
    <w:p w14:paraId="21912831" w14:textId="77777777" w:rsidR="00BB1EFA" w:rsidRPr="008D1DD2" w:rsidRDefault="00BB1EFA" w:rsidP="00BB1EFA">
      <w:pPr>
        <w:spacing w:line="240" w:lineRule="auto"/>
        <w:rPr>
          <w:rFonts w:ascii="Arial" w:hAnsi="Arial" w:cs="Arial"/>
          <w:sz w:val="20"/>
          <w:szCs w:val="20"/>
        </w:rPr>
      </w:pPr>
      <w:r w:rsidRPr="008D1DD2">
        <w:rPr>
          <w:rStyle w:val="Fett"/>
          <w:rFonts w:ascii="Arial" w:hAnsi="Arial" w:cs="Arial"/>
          <w:color w:val="000000"/>
          <w:sz w:val="20"/>
          <w:szCs w:val="20"/>
        </w:rPr>
        <w:t xml:space="preserve">Luciana </w:t>
      </w:r>
      <w:r w:rsidRPr="008D1DD2">
        <w:rPr>
          <w:rFonts w:ascii="Arial" w:hAnsi="Arial" w:cs="Arial"/>
          <w:color w:val="000000"/>
          <w:sz w:val="20"/>
          <w:szCs w:val="20"/>
        </w:rPr>
        <w:t xml:space="preserve">Filizzola, </w:t>
      </w:r>
      <w:proofErr w:type="spellStart"/>
      <w:r w:rsidRPr="008D1DD2">
        <w:rPr>
          <w:rFonts w:ascii="Arial" w:hAnsi="Arial" w:cs="Arial"/>
          <w:color w:val="000000"/>
          <w:sz w:val="20"/>
          <w:szCs w:val="20"/>
        </w:rPr>
        <w:t>Director</w:t>
      </w:r>
      <w:proofErr w:type="spellEnd"/>
      <w:r w:rsidRPr="008D1DD2">
        <w:rPr>
          <w:rFonts w:ascii="Arial" w:hAnsi="Arial" w:cs="Arial"/>
          <w:color w:val="000000"/>
          <w:sz w:val="20"/>
          <w:szCs w:val="20"/>
        </w:rPr>
        <w:t xml:space="preserve"> </w:t>
      </w:r>
      <w:proofErr w:type="spellStart"/>
      <w:r w:rsidRPr="008D1DD2">
        <w:rPr>
          <w:rFonts w:ascii="Arial" w:hAnsi="Arial" w:cs="Arial"/>
          <w:color w:val="000000"/>
          <w:sz w:val="20"/>
          <w:szCs w:val="20"/>
        </w:rPr>
        <w:t>Sustainability</w:t>
      </w:r>
      <w:proofErr w:type="spellEnd"/>
      <w:r w:rsidRPr="008D1DD2">
        <w:rPr>
          <w:rFonts w:ascii="Arial" w:hAnsi="Arial" w:cs="Arial"/>
          <w:color w:val="000000"/>
          <w:sz w:val="20"/>
          <w:szCs w:val="20"/>
        </w:rPr>
        <w:t xml:space="preserve"> and Communications</w:t>
      </w:r>
      <w:r w:rsidRPr="008D1DD2">
        <w:rPr>
          <w:rStyle w:val="Fett"/>
          <w:rFonts w:ascii="Arial" w:hAnsi="Arial" w:cs="Arial"/>
          <w:b w:val="0"/>
          <w:color w:val="000000"/>
          <w:sz w:val="20"/>
          <w:szCs w:val="20"/>
        </w:rPr>
        <w:t xml:space="preserve">, </w:t>
      </w:r>
      <w:r w:rsidRPr="008D1DD2">
        <w:rPr>
          <w:rFonts w:ascii="Arial" w:hAnsi="Arial" w:cs="Arial"/>
          <w:sz w:val="20"/>
          <w:szCs w:val="20"/>
        </w:rPr>
        <w:t>+49 160 95222954,</w:t>
      </w:r>
    </w:p>
    <w:p w14:paraId="58BF9BF8" w14:textId="77777777" w:rsidR="00BB1EFA" w:rsidRPr="008D1DD2" w:rsidRDefault="00BB1EFA" w:rsidP="00BB1EFA">
      <w:pPr>
        <w:spacing w:line="240" w:lineRule="auto"/>
        <w:rPr>
          <w:rStyle w:val="Hyperlink"/>
          <w:rFonts w:ascii="Arial" w:hAnsi="Arial" w:cs="Arial"/>
          <w:sz w:val="20"/>
          <w:szCs w:val="20"/>
        </w:rPr>
      </w:pPr>
      <w:hyperlink r:id="rId11" w:history="1">
        <w:r w:rsidRPr="008D1DD2">
          <w:rPr>
            <w:rStyle w:val="Hyperlink"/>
            <w:rFonts w:ascii="Arial" w:hAnsi="Arial" w:cs="Arial"/>
            <w:sz w:val="20"/>
            <w:szCs w:val="20"/>
          </w:rPr>
          <w:t>Luciana.Filizzola@gmh-gruppe.de</w:t>
        </w:r>
      </w:hyperlink>
    </w:p>
    <w:p w14:paraId="49CF4D76" w14:textId="77777777" w:rsidR="00BB1EFA" w:rsidRPr="008D1DD2" w:rsidRDefault="00BB1EFA" w:rsidP="00BB1EFA">
      <w:pPr>
        <w:spacing w:line="240" w:lineRule="auto"/>
        <w:rPr>
          <w:rStyle w:val="Hyperlink"/>
          <w:rFonts w:ascii="Arial" w:hAnsi="Arial" w:cs="Arial"/>
          <w:color w:val="auto"/>
          <w:sz w:val="20"/>
          <w:szCs w:val="20"/>
          <w:u w:val="none"/>
        </w:rPr>
      </w:pPr>
    </w:p>
    <w:p w14:paraId="30DB95F0" w14:textId="77777777" w:rsidR="00BB1EFA" w:rsidRPr="008153FB" w:rsidRDefault="00BB1EFA" w:rsidP="00BB1EFA">
      <w:pPr>
        <w:spacing w:line="240" w:lineRule="auto"/>
        <w:jc w:val="both"/>
        <w:rPr>
          <w:rFonts w:ascii="Arial" w:hAnsi="Arial" w:cs="Arial"/>
          <w:b/>
          <w:color w:val="000000"/>
          <w:sz w:val="20"/>
          <w:szCs w:val="20"/>
          <w:lang w:val="en-US"/>
        </w:rPr>
      </w:pPr>
      <w:proofErr w:type="spellStart"/>
      <w:r w:rsidRPr="008153FB">
        <w:rPr>
          <w:rFonts w:ascii="Arial" w:hAnsi="Arial" w:cs="Arial"/>
          <w:b/>
          <w:color w:val="000000"/>
          <w:sz w:val="20"/>
          <w:szCs w:val="20"/>
          <w:lang w:val="en-US"/>
        </w:rPr>
        <w:t>bmb-consult</w:t>
      </w:r>
      <w:proofErr w:type="spellEnd"/>
      <w:r w:rsidRPr="008153FB">
        <w:rPr>
          <w:rFonts w:ascii="Arial" w:hAnsi="Arial" w:cs="Arial"/>
          <w:b/>
          <w:color w:val="000000"/>
          <w:sz w:val="20"/>
          <w:szCs w:val="20"/>
          <w:lang w:val="en-US"/>
        </w:rPr>
        <w:t xml:space="preserve"> – PR-Agency for the GMH Gruppe</w:t>
      </w:r>
    </w:p>
    <w:p w14:paraId="7313EB81" w14:textId="77777777" w:rsidR="00BB1EFA" w:rsidRPr="004C56E0" w:rsidRDefault="00BB1EFA" w:rsidP="00BB1EFA">
      <w:pPr>
        <w:spacing w:line="240" w:lineRule="auto"/>
        <w:jc w:val="both"/>
        <w:rPr>
          <w:rFonts w:ascii="Arial" w:hAnsi="Arial" w:cs="Arial"/>
          <w:color w:val="000000"/>
          <w:sz w:val="20"/>
          <w:szCs w:val="20"/>
          <w:lang w:val="nl-NL"/>
        </w:rPr>
      </w:pPr>
      <w:bookmarkStart w:id="1" w:name="_Hlk158113493"/>
      <w:r w:rsidRPr="004C56E0">
        <w:rPr>
          <w:rFonts w:ascii="Arial" w:hAnsi="Arial" w:cs="Arial"/>
          <w:color w:val="000000"/>
          <w:sz w:val="20"/>
          <w:szCs w:val="20"/>
          <w:lang w:val="nl-NL"/>
        </w:rPr>
        <w:t>Dagmar Klein, Managing Director, +49 172 8532208,</w:t>
      </w:r>
    </w:p>
    <w:p w14:paraId="5E3EB377" w14:textId="77777777" w:rsidR="00BB1EFA" w:rsidRPr="004C56E0" w:rsidRDefault="00BB1EFA" w:rsidP="00BB1EFA">
      <w:pPr>
        <w:spacing w:line="240" w:lineRule="auto"/>
        <w:jc w:val="both"/>
        <w:rPr>
          <w:rFonts w:ascii="Arial" w:hAnsi="Arial" w:cs="Arial"/>
          <w:color w:val="000000"/>
          <w:sz w:val="20"/>
          <w:szCs w:val="20"/>
          <w:lang w:val="nl-NL"/>
        </w:rPr>
      </w:pPr>
      <w:hyperlink r:id="rId12" w:history="1">
        <w:r w:rsidRPr="004C56E0">
          <w:rPr>
            <w:rStyle w:val="Hyperlink"/>
            <w:rFonts w:ascii="Arial" w:hAnsi="Arial" w:cs="Arial"/>
            <w:sz w:val="20"/>
            <w:szCs w:val="20"/>
            <w:lang w:val="nl-NL"/>
          </w:rPr>
          <w:t>d.klein@bmb-consult.com</w:t>
        </w:r>
      </w:hyperlink>
    </w:p>
    <w:bookmarkEnd w:id="1"/>
    <w:p w14:paraId="54B53E92" w14:textId="77777777" w:rsidR="0070174E" w:rsidRPr="008826CC" w:rsidRDefault="0070174E" w:rsidP="00BB1EFA">
      <w:pPr>
        <w:pStyle w:val="Default"/>
        <w:jc w:val="both"/>
        <w:rPr>
          <w:lang w:val="nl-NL"/>
        </w:rPr>
      </w:pPr>
    </w:p>
    <w:sectPr w:rsidR="0070174E" w:rsidRPr="008826CC" w:rsidSect="00BC3D51">
      <w:headerReference w:type="default" r:id="rId13"/>
      <w:type w:val="continuous"/>
      <w:pgSz w:w="11906" w:h="16838"/>
      <w:pgMar w:top="269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BD761" w14:textId="77777777" w:rsidR="00755E6E" w:rsidRDefault="00755E6E" w:rsidP="001D118D">
      <w:pPr>
        <w:spacing w:line="240" w:lineRule="auto"/>
      </w:pPr>
      <w:r>
        <w:separator/>
      </w:r>
    </w:p>
  </w:endnote>
  <w:endnote w:type="continuationSeparator" w:id="0">
    <w:p w14:paraId="5C5CC15B" w14:textId="77777777" w:rsidR="00755E6E" w:rsidRDefault="00755E6E"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0C6CF" w14:textId="77777777" w:rsidR="00755E6E" w:rsidRDefault="00755E6E" w:rsidP="001D118D">
      <w:pPr>
        <w:spacing w:line="240" w:lineRule="auto"/>
      </w:pPr>
      <w:r>
        <w:separator/>
      </w:r>
    </w:p>
  </w:footnote>
  <w:footnote w:type="continuationSeparator" w:id="0">
    <w:p w14:paraId="332D6F26" w14:textId="77777777" w:rsidR="00755E6E" w:rsidRDefault="00755E6E"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8240"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417300695" name="Grafik 417300695"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8942914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E35CF"/>
    <w:multiLevelType w:val="multilevel"/>
    <w:tmpl w:val="2924B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203D61"/>
    <w:multiLevelType w:val="multilevel"/>
    <w:tmpl w:val="70D07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7B5132"/>
    <w:multiLevelType w:val="multilevel"/>
    <w:tmpl w:val="478AC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1543934">
    <w:abstractNumId w:val="1"/>
  </w:num>
  <w:num w:numId="2" w16cid:durableId="450174097">
    <w:abstractNumId w:val="0"/>
  </w:num>
  <w:num w:numId="3" w16cid:durableId="6045054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2F1"/>
    <w:rsid w:val="000119A0"/>
    <w:rsid w:val="00015F4C"/>
    <w:rsid w:val="000205BD"/>
    <w:rsid w:val="00022F06"/>
    <w:rsid w:val="0003146D"/>
    <w:rsid w:val="000343A2"/>
    <w:rsid w:val="00036DD1"/>
    <w:rsid w:val="00040176"/>
    <w:rsid w:val="00040EBB"/>
    <w:rsid w:val="0004252D"/>
    <w:rsid w:val="0004319C"/>
    <w:rsid w:val="00045D6B"/>
    <w:rsid w:val="00053517"/>
    <w:rsid w:val="00061F91"/>
    <w:rsid w:val="00062B96"/>
    <w:rsid w:val="00065D83"/>
    <w:rsid w:val="00072CAD"/>
    <w:rsid w:val="00077D8B"/>
    <w:rsid w:val="00080421"/>
    <w:rsid w:val="00081B1E"/>
    <w:rsid w:val="00084E82"/>
    <w:rsid w:val="00084E94"/>
    <w:rsid w:val="00091585"/>
    <w:rsid w:val="000A0C9D"/>
    <w:rsid w:val="000A22C3"/>
    <w:rsid w:val="000B6723"/>
    <w:rsid w:val="000B7A1D"/>
    <w:rsid w:val="000C3327"/>
    <w:rsid w:val="000D68E0"/>
    <w:rsid w:val="000D6F5C"/>
    <w:rsid w:val="000E1ECA"/>
    <w:rsid w:val="000E25BF"/>
    <w:rsid w:val="000E4E2D"/>
    <w:rsid w:val="000E5E2F"/>
    <w:rsid w:val="000F5371"/>
    <w:rsid w:val="000F66A6"/>
    <w:rsid w:val="00110EEB"/>
    <w:rsid w:val="00113E17"/>
    <w:rsid w:val="00113EF2"/>
    <w:rsid w:val="00123F82"/>
    <w:rsid w:val="00125197"/>
    <w:rsid w:val="00125DAB"/>
    <w:rsid w:val="00126858"/>
    <w:rsid w:val="0013435C"/>
    <w:rsid w:val="00152B3E"/>
    <w:rsid w:val="00154645"/>
    <w:rsid w:val="00161981"/>
    <w:rsid w:val="00163B45"/>
    <w:rsid w:val="00164CD9"/>
    <w:rsid w:val="00165B4E"/>
    <w:rsid w:val="0016681A"/>
    <w:rsid w:val="0017492C"/>
    <w:rsid w:val="00185111"/>
    <w:rsid w:val="0018659D"/>
    <w:rsid w:val="00192EDA"/>
    <w:rsid w:val="00195960"/>
    <w:rsid w:val="001A260B"/>
    <w:rsid w:val="001A31CB"/>
    <w:rsid w:val="001A3404"/>
    <w:rsid w:val="001A5F16"/>
    <w:rsid w:val="001A6656"/>
    <w:rsid w:val="001B24CF"/>
    <w:rsid w:val="001C487D"/>
    <w:rsid w:val="001D118D"/>
    <w:rsid w:val="001D2FF4"/>
    <w:rsid w:val="001E0CFE"/>
    <w:rsid w:val="001E3DCF"/>
    <w:rsid w:val="001F02B9"/>
    <w:rsid w:val="00204945"/>
    <w:rsid w:val="00206948"/>
    <w:rsid w:val="00207208"/>
    <w:rsid w:val="002109D9"/>
    <w:rsid w:val="00221E70"/>
    <w:rsid w:val="00227CDE"/>
    <w:rsid w:val="00230FED"/>
    <w:rsid w:val="002319F8"/>
    <w:rsid w:val="00233ACF"/>
    <w:rsid w:val="00237B80"/>
    <w:rsid w:val="00240C59"/>
    <w:rsid w:val="002426BE"/>
    <w:rsid w:val="00244A66"/>
    <w:rsid w:val="00244CEB"/>
    <w:rsid w:val="00250316"/>
    <w:rsid w:val="00251E6C"/>
    <w:rsid w:val="00252E68"/>
    <w:rsid w:val="00253DAD"/>
    <w:rsid w:val="0025660A"/>
    <w:rsid w:val="002630E2"/>
    <w:rsid w:val="0027540E"/>
    <w:rsid w:val="00280445"/>
    <w:rsid w:val="002810B4"/>
    <w:rsid w:val="002863EE"/>
    <w:rsid w:val="002864D2"/>
    <w:rsid w:val="00291576"/>
    <w:rsid w:val="00292F3C"/>
    <w:rsid w:val="0029366C"/>
    <w:rsid w:val="00294E10"/>
    <w:rsid w:val="00296F0C"/>
    <w:rsid w:val="002A05EC"/>
    <w:rsid w:val="002A26BA"/>
    <w:rsid w:val="002A3E7C"/>
    <w:rsid w:val="002A5417"/>
    <w:rsid w:val="002B15F8"/>
    <w:rsid w:val="002B5D7E"/>
    <w:rsid w:val="002D00F6"/>
    <w:rsid w:val="002D0304"/>
    <w:rsid w:val="002D2314"/>
    <w:rsid w:val="002D3D01"/>
    <w:rsid w:val="002D3D9C"/>
    <w:rsid w:val="002D4099"/>
    <w:rsid w:val="002D428F"/>
    <w:rsid w:val="002E32C1"/>
    <w:rsid w:val="002E461D"/>
    <w:rsid w:val="002F0899"/>
    <w:rsid w:val="002F09D9"/>
    <w:rsid w:val="002F14B6"/>
    <w:rsid w:val="002F77F0"/>
    <w:rsid w:val="003007D4"/>
    <w:rsid w:val="0030268C"/>
    <w:rsid w:val="003156F9"/>
    <w:rsid w:val="00321343"/>
    <w:rsid w:val="00322610"/>
    <w:rsid w:val="0033631B"/>
    <w:rsid w:val="00341FA4"/>
    <w:rsid w:val="003425C9"/>
    <w:rsid w:val="00344D52"/>
    <w:rsid w:val="003645F1"/>
    <w:rsid w:val="00364884"/>
    <w:rsid w:val="0037177B"/>
    <w:rsid w:val="0037425D"/>
    <w:rsid w:val="00375C8B"/>
    <w:rsid w:val="00377BDF"/>
    <w:rsid w:val="00381764"/>
    <w:rsid w:val="00383392"/>
    <w:rsid w:val="003840CA"/>
    <w:rsid w:val="00391C6D"/>
    <w:rsid w:val="003A3AE3"/>
    <w:rsid w:val="003A4266"/>
    <w:rsid w:val="003B36BE"/>
    <w:rsid w:val="003D2DF2"/>
    <w:rsid w:val="003D3105"/>
    <w:rsid w:val="003D3D23"/>
    <w:rsid w:val="003D7F1A"/>
    <w:rsid w:val="003E46AE"/>
    <w:rsid w:val="003E66D8"/>
    <w:rsid w:val="003E7801"/>
    <w:rsid w:val="003E7C01"/>
    <w:rsid w:val="003F1224"/>
    <w:rsid w:val="003F1EC8"/>
    <w:rsid w:val="003F4D48"/>
    <w:rsid w:val="003F6BD0"/>
    <w:rsid w:val="004012F2"/>
    <w:rsid w:val="00402438"/>
    <w:rsid w:val="00411D47"/>
    <w:rsid w:val="004133CA"/>
    <w:rsid w:val="004139E9"/>
    <w:rsid w:val="0042208B"/>
    <w:rsid w:val="004345CD"/>
    <w:rsid w:val="00440BCE"/>
    <w:rsid w:val="00454901"/>
    <w:rsid w:val="0046433F"/>
    <w:rsid w:val="0046492E"/>
    <w:rsid w:val="00464CF6"/>
    <w:rsid w:val="00471E2D"/>
    <w:rsid w:val="00480568"/>
    <w:rsid w:val="00495332"/>
    <w:rsid w:val="004969FB"/>
    <w:rsid w:val="004976E4"/>
    <w:rsid w:val="0049793E"/>
    <w:rsid w:val="004A03E6"/>
    <w:rsid w:val="004A2D7F"/>
    <w:rsid w:val="004A5555"/>
    <w:rsid w:val="004A5598"/>
    <w:rsid w:val="004B0431"/>
    <w:rsid w:val="004B2908"/>
    <w:rsid w:val="004C061F"/>
    <w:rsid w:val="004C097C"/>
    <w:rsid w:val="004C23D1"/>
    <w:rsid w:val="004D33E7"/>
    <w:rsid w:val="004D6AF9"/>
    <w:rsid w:val="00507B65"/>
    <w:rsid w:val="005150C5"/>
    <w:rsid w:val="0052031B"/>
    <w:rsid w:val="00523042"/>
    <w:rsid w:val="00534EF2"/>
    <w:rsid w:val="00535D2B"/>
    <w:rsid w:val="0053785B"/>
    <w:rsid w:val="00543260"/>
    <w:rsid w:val="00545A4C"/>
    <w:rsid w:val="00546FAC"/>
    <w:rsid w:val="00553A08"/>
    <w:rsid w:val="00554E90"/>
    <w:rsid w:val="005567AB"/>
    <w:rsid w:val="0055693C"/>
    <w:rsid w:val="00567C79"/>
    <w:rsid w:val="00573D53"/>
    <w:rsid w:val="00584BB7"/>
    <w:rsid w:val="005909BA"/>
    <w:rsid w:val="005A626A"/>
    <w:rsid w:val="005A730B"/>
    <w:rsid w:val="005A7CB1"/>
    <w:rsid w:val="005B1C74"/>
    <w:rsid w:val="005B26BB"/>
    <w:rsid w:val="005C1963"/>
    <w:rsid w:val="005C4E92"/>
    <w:rsid w:val="005C57EF"/>
    <w:rsid w:val="005C73BD"/>
    <w:rsid w:val="005E6337"/>
    <w:rsid w:val="005E63F8"/>
    <w:rsid w:val="006125FA"/>
    <w:rsid w:val="006200CC"/>
    <w:rsid w:val="00626640"/>
    <w:rsid w:val="00641503"/>
    <w:rsid w:val="00642F48"/>
    <w:rsid w:val="006525B1"/>
    <w:rsid w:val="00653F3C"/>
    <w:rsid w:val="00656DBB"/>
    <w:rsid w:val="00660F8F"/>
    <w:rsid w:val="00667F13"/>
    <w:rsid w:val="00670B84"/>
    <w:rsid w:val="00674A08"/>
    <w:rsid w:val="006772D5"/>
    <w:rsid w:val="00677B05"/>
    <w:rsid w:val="006A6B31"/>
    <w:rsid w:val="006A6BDC"/>
    <w:rsid w:val="006B05E5"/>
    <w:rsid w:val="006B2A4C"/>
    <w:rsid w:val="006B3AF9"/>
    <w:rsid w:val="006B3CA5"/>
    <w:rsid w:val="006B602D"/>
    <w:rsid w:val="006B68BF"/>
    <w:rsid w:val="006C5485"/>
    <w:rsid w:val="006C5526"/>
    <w:rsid w:val="006C6207"/>
    <w:rsid w:val="006D44F4"/>
    <w:rsid w:val="006D5237"/>
    <w:rsid w:val="006D652A"/>
    <w:rsid w:val="006D74F0"/>
    <w:rsid w:val="006E1786"/>
    <w:rsid w:val="006E5B0A"/>
    <w:rsid w:val="006E6EB9"/>
    <w:rsid w:val="006E7D64"/>
    <w:rsid w:val="006F161A"/>
    <w:rsid w:val="006F3681"/>
    <w:rsid w:val="006F3A4E"/>
    <w:rsid w:val="006F5B0C"/>
    <w:rsid w:val="00700F2B"/>
    <w:rsid w:val="0070174E"/>
    <w:rsid w:val="0071627D"/>
    <w:rsid w:val="00720CA8"/>
    <w:rsid w:val="00726264"/>
    <w:rsid w:val="00727B87"/>
    <w:rsid w:val="00736104"/>
    <w:rsid w:val="0074288B"/>
    <w:rsid w:val="00747427"/>
    <w:rsid w:val="007508EA"/>
    <w:rsid w:val="00751096"/>
    <w:rsid w:val="0075130A"/>
    <w:rsid w:val="00755E6E"/>
    <w:rsid w:val="00761878"/>
    <w:rsid w:val="00761FAF"/>
    <w:rsid w:val="00763D40"/>
    <w:rsid w:val="007710F3"/>
    <w:rsid w:val="00791724"/>
    <w:rsid w:val="00796417"/>
    <w:rsid w:val="007A4175"/>
    <w:rsid w:val="007A5A78"/>
    <w:rsid w:val="007A6335"/>
    <w:rsid w:val="007B2C51"/>
    <w:rsid w:val="007D0CF8"/>
    <w:rsid w:val="007D78DE"/>
    <w:rsid w:val="007E76B3"/>
    <w:rsid w:val="007F2CDD"/>
    <w:rsid w:val="007F5628"/>
    <w:rsid w:val="00804002"/>
    <w:rsid w:val="008052E9"/>
    <w:rsid w:val="0080683D"/>
    <w:rsid w:val="00812A89"/>
    <w:rsid w:val="0081450A"/>
    <w:rsid w:val="00824E43"/>
    <w:rsid w:val="00826939"/>
    <w:rsid w:val="00832D98"/>
    <w:rsid w:val="008366B0"/>
    <w:rsid w:val="00840975"/>
    <w:rsid w:val="00847048"/>
    <w:rsid w:val="0084784A"/>
    <w:rsid w:val="00847A06"/>
    <w:rsid w:val="00853AEC"/>
    <w:rsid w:val="00857D17"/>
    <w:rsid w:val="008631C5"/>
    <w:rsid w:val="008643B2"/>
    <w:rsid w:val="00866D69"/>
    <w:rsid w:val="00871608"/>
    <w:rsid w:val="008826CC"/>
    <w:rsid w:val="0088682E"/>
    <w:rsid w:val="008907AA"/>
    <w:rsid w:val="00891FB6"/>
    <w:rsid w:val="00894D44"/>
    <w:rsid w:val="008954F3"/>
    <w:rsid w:val="008A05A8"/>
    <w:rsid w:val="008A0F78"/>
    <w:rsid w:val="008A3C04"/>
    <w:rsid w:val="008A45E2"/>
    <w:rsid w:val="008A56FE"/>
    <w:rsid w:val="008B1CF3"/>
    <w:rsid w:val="008B2B09"/>
    <w:rsid w:val="008B3E41"/>
    <w:rsid w:val="008C3FDF"/>
    <w:rsid w:val="008C4330"/>
    <w:rsid w:val="008C7BBF"/>
    <w:rsid w:val="008D0DCA"/>
    <w:rsid w:val="008D120E"/>
    <w:rsid w:val="008D1DD2"/>
    <w:rsid w:val="008D2726"/>
    <w:rsid w:val="008D5B53"/>
    <w:rsid w:val="008D7421"/>
    <w:rsid w:val="008E56A3"/>
    <w:rsid w:val="008E73A7"/>
    <w:rsid w:val="008F1202"/>
    <w:rsid w:val="008F2419"/>
    <w:rsid w:val="008F3595"/>
    <w:rsid w:val="008F5CAC"/>
    <w:rsid w:val="008F724B"/>
    <w:rsid w:val="00900EF5"/>
    <w:rsid w:val="00904C17"/>
    <w:rsid w:val="00907905"/>
    <w:rsid w:val="009276E9"/>
    <w:rsid w:val="00970125"/>
    <w:rsid w:val="00970F4E"/>
    <w:rsid w:val="00973292"/>
    <w:rsid w:val="00975DF8"/>
    <w:rsid w:val="009775B1"/>
    <w:rsid w:val="00993AD8"/>
    <w:rsid w:val="009951F0"/>
    <w:rsid w:val="00995FB9"/>
    <w:rsid w:val="009977D2"/>
    <w:rsid w:val="009A2275"/>
    <w:rsid w:val="009B0A5C"/>
    <w:rsid w:val="009B3079"/>
    <w:rsid w:val="009B3B04"/>
    <w:rsid w:val="009B3DA7"/>
    <w:rsid w:val="009B44EE"/>
    <w:rsid w:val="009B4AA0"/>
    <w:rsid w:val="009B63BE"/>
    <w:rsid w:val="009B6C79"/>
    <w:rsid w:val="009C1F18"/>
    <w:rsid w:val="009C2EB9"/>
    <w:rsid w:val="009C5CE7"/>
    <w:rsid w:val="009C6069"/>
    <w:rsid w:val="009D141A"/>
    <w:rsid w:val="009D209C"/>
    <w:rsid w:val="009D3C06"/>
    <w:rsid w:val="009E522B"/>
    <w:rsid w:val="009F1B2A"/>
    <w:rsid w:val="009F2E8F"/>
    <w:rsid w:val="009F3250"/>
    <w:rsid w:val="009F44EC"/>
    <w:rsid w:val="009F7F65"/>
    <w:rsid w:val="00A00AC5"/>
    <w:rsid w:val="00A01216"/>
    <w:rsid w:val="00A01654"/>
    <w:rsid w:val="00A01BFE"/>
    <w:rsid w:val="00A0252D"/>
    <w:rsid w:val="00A12AB2"/>
    <w:rsid w:val="00A13647"/>
    <w:rsid w:val="00A20674"/>
    <w:rsid w:val="00A238E9"/>
    <w:rsid w:val="00A265DB"/>
    <w:rsid w:val="00A3590F"/>
    <w:rsid w:val="00A45D09"/>
    <w:rsid w:val="00A530A7"/>
    <w:rsid w:val="00A57B1D"/>
    <w:rsid w:val="00A608FD"/>
    <w:rsid w:val="00A62F50"/>
    <w:rsid w:val="00A70B41"/>
    <w:rsid w:val="00A728DE"/>
    <w:rsid w:val="00A74721"/>
    <w:rsid w:val="00A77819"/>
    <w:rsid w:val="00A84B64"/>
    <w:rsid w:val="00A90113"/>
    <w:rsid w:val="00A96DD1"/>
    <w:rsid w:val="00AA1488"/>
    <w:rsid w:val="00AB0AAB"/>
    <w:rsid w:val="00AB5D6F"/>
    <w:rsid w:val="00AB6FFE"/>
    <w:rsid w:val="00AB7539"/>
    <w:rsid w:val="00AC7F89"/>
    <w:rsid w:val="00AD1626"/>
    <w:rsid w:val="00AD58FE"/>
    <w:rsid w:val="00AD6E75"/>
    <w:rsid w:val="00AE6208"/>
    <w:rsid w:val="00AE6F87"/>
    <w:rsid w:val="00AF610E"/>
    <w:rsid w:val="00B0120C"/>
    <w:rsid w:val="00B05E5E"/>
    <w:rsid w:val="00B06F32"/>
    <w:rsid w:val="00B12F54"/>
    <w:rsid w:val="00B13B1B"/>
    <w:rsid w:val="00B308FF"/>
    <w:rsid w:val="00B404C6"/>
    <w:rsid w:val="00B425FC"/>
    <w:rsid w:val="00B43327"/>
    <w:rsid w:val="00B46FA0"/>
    <w:rsid w:val="00B51E5F"/>
    <w:rsid w:val="00B55FF3"/>
    <w:rsid w:val="00B6291D"/>
    <w:rsid w:val="00B70E0E"/>
    <w:rsid w:val="00B73A34"/>
    <w:rsid w:val="00B7707F"/>
    <w:rsid w:val="00B770E0"/>
    <w:rsid w:val="00B80335"/>
    <w:rsid w:val="00B810EA"/>
    <w:rsid w:val="00B8192D"/>
    <w:rsid w:val="00B87746"/>
    <w:rsid w:val="00B9067B"/>
    <w:rsid w:val="00B95EAE"/>
    <w:rsid w:val="00B97333"/>
    <w:rsid w:val="00BB1EFA"/>
    <w:rsid w:val="00BB619F"/>
    <w:rsid w:val="00BB6A99"/>
    <w:rsid w:val="00BC14DD"/>
    <w:rsid w:val="00BC2179"/>
    <w:rsid w:val="00BC3D51"/>
    <w:rsid w:val="00BC3E0D"/>
    <w:rsid w:val="00BD06ED"/>
    <w:rsid w:val="00BD136C"/>
    <w:rsid w:val="00BD4DC8"/>
    <w:rsid w:val="00BD7795"/>
    <w:rsid w:val="00BE1650"/>
    <w:rsid w:val="00BE3416"/>
    <w:rsid w:val="00BE7951"/>
    <w:rsid w:val="00BF34DA"/>
    <w:rsid w:val="00BF64F8"/>
    <w:rsid w:val="00C0506C"/>
    <w:rsid w:val="00C162A3"/>
    <w:rsid w:val="00C23FE3"/>
    <w:rsid w:val="00C24780"/>
    <w:rsid w:val="00C260D7"/>
    <w:rsid w:val="00C37E16"/>
    <w:rsid w:val="00C45A4F"/>
    <w:rsid w:val="00C505CE"/>
    <w:rsid w:val="00C534E6"/>
    <w:rsid w:val="00C62AB8"/>
    <w:rsid w:val="00C632AB"/>
    <w:rsid w:val="00C63DC9"/>
    <w:rsid w:val="00C72E9A"/>
    <w:rsid w:val="00C754E3"/>
    <w:rsid w:val="00C8221E"/>
    <w:rsid w:val="00C82C02"/>
    <w:rsid w:val="00C94F9D"/>
    <w:rsid w:val="00C95248"/>
    <w:rsid w:val="00CA023C"/>
    <w:rsid w:val="00CA0BF0"/>
    <w:rsid w:val="00CA409C"/>
    <w:rsid w:val="00CA5187"/>
    <w:rsid w:val="00CB6C85"/>
    <w:rsid w:val="00CB7BD0"/>
    <w:rsid w:val="00CC5362"/>
    <w:rsid w:val="00CC58C5"/>
    <w:rsid w:val="00CC664F"/>
    <w:rsid w:val="00CD37EB"/>
    <w:rsid w:val="00CE1D1E"/>
    <w:rsid w:val="00CE459E"/>
    <w:rsid w:val="00CE4A8A"/>
    <w:rsid w:val="00CF29A7"/>
    <w:rsid w:val="00CF4993"/>
    <w:rsid w:val="00D0022B"/>
    <w:rsid w:val="00D02A2A"/>
    <w:rsid w:val="00D0688F"/>
    <w:rsid w:val="00D12F6F"/>
    <w:rsid w:val="00D1691F"/>
    <w:rsid w:val="00D262D2"/>
    <w:rsid w:val="00D30AE6"/>
    <w:rsid w:val="00D32825"/>
    <w:rsid w:val="00D46EE2"/>
    <w:rsid w:val="00D52A57"/>
    <w:rsid w:val="00D53BE2"/>
    <w:rsid w:val="00D54D72"/>
    <w:rsid w:val="00D5622D"/>
    <w:rsid w:val="00D60023"/>
    <w:rsid w:val="00D6029C"/>
    <w:rsid w:val="00D661EA"/>
    <w:rsid w:val="00D87B2E"/>
    <w:rsid w:val="00D87D63"/>
    <w:rsid w:val="00D9608C"/>
    <w:rsid w:val="00DA29B4"/>
    <w:rsid w:val="00DA2FCC"/>
    <w:rsid w:val="00DA5201"/>
    <w:rsid w:val="00DB0E2B"/>
    <w:rsid w:val="00DB65B8"/>
    <w:rsid w:val="00DB72A4"/>
    <w:rsid w:val="00DD11EE"/>
    <w:rsid w:val="00DD2ADB"/>
    <w:rsid w:val="00DD6A39"/>
    <w:rsid w:val="00DE138F"/>
    <w:rsid w:val="00DF3DC6"/>
    <w:rsid w:val="00DF4D04"/>
    <w:rsid w:val="00DF5443"/>
    <w:rsid w:val="00DF6F0A"/>
    <w:rsid w:val="00E058B0"/>
    <w:rsid w:val="00E147B7"/>
    <w:rsid w:val="00E178D7"/>
    <w:rsid w:val="00E2282C"/>
    <w:rsid w:val="00E2367A"/>
    <w:rsid w:val="00E318A1"/>
    <w:rsid w:val="00E3278F"/>
    <w:rsid w:val="00E32F09"/>
    <w:rsid w:val="00E340BB"/>
    <w:rsid w:val="00E41E4E"/>
    <w:rsid w:val="00E443B0"/>
    <w:rsid w:val="00E44708"/>
    <w:rsid w:val="00E505C9"/>
    <w:rsid w:val="00E50AB8"/>
    <w:rsid w:val="00E51134"/>
    <w:rsid w:val="00E516B8"/>
    <w:rsid w:val="00E61BCB"/>
    <w:rsid w:val="00E71A86"/>
    <w:rsid w:val="00E7588C"/>
    <w:rsid w:val="00E841DF"/>
    <w:rsid w:val="00E86FA2"/>
    <w:rsid w:val="00E877F2"/>
    <w:rsid w:val="00E92D7F"/>
    <w:rsid w:val="00E93284"/>
    <w:rsid w:val="00E969B7"/>
    <w:rsid w:val="00EA157D"/>
    <w:rsid w:val="00EA2DCA"/>
    <w:rsid w:val="00EB339E"/>
    <w:rsid w:val="00EB3972"/>
    <w:rsid w:val="00EC10B7"/>
    <w:rsid w:val="00EC300C"/>
    <w:rsid w:val="00EC6D9D"/>
    <w:rsid w:val="00ED06DC"/>
    <w:rsid w:val="00ED0C04"/>
    <w:rsid w:val="00EE254A"/>
    <w:rsid w:val="00EE7F9C"/>
    <w:rsid w:val="00EF01B1"/>
    <w:rsid w:val="00EF11F3"/>
    <w:rsid w:val="00EF21D2"/>
    <w:rsid w:val="00EF3A35"/>
    <w:rsid w:val="00EF6E25"/>
    <w:rsid w:val="00EF6FD3"/>
    <w:rsid w:val="00F03FB5"/>
    <w:rsid w:val="00F14027"/>
    <w:rsid w:val="00F1686A"/>
    <w:rsid w:val="00F17362"/>
    <w:rsid w:val="00F3492D"/>
    <w:rsid w:val="00F36B74"/>
    <w:rsid w:val="00F47EDB"/>
    <w:rsid w:val="00F52316"/>
    <w:rsid w:val="00F57890"/>
    <w:rsid w:val="00F6328A"/>
    <w:rsid w:val="00F64CF2"/>
    <w:rsid w:val="00F73210"/>
    <w:rsid w:val="00F73BF7"/>
    <w:rsid w:val="00F76D61"/>
    <w:rsid w:val="00FA0C9B"/>
    <w:rsid w:val="00FA268F"/>
    <w:rsid w:val="00FB2F85"/>
    <w:rsid w:val="00FB3C26"/>
    <w:rsid w:val="00FB4436"/>
    <w:rsid w:val="00FB71A5"/>
    <w:rsid w:val="00FB79EA"/>
    <w:rsid w:val="00FC0307"/>
    <w:rsid w:val="00FC16DE"/>
    <w:rsid w:val="00FC5FD8"/>
    <w:rsid w:val="00FD03FA"/>
    <w:rsid w:val="00FE5FB6"/>
    <w:rsid w:val="00FE6C7F"/>
    <w:rsid w:val="00FE7F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styleId="BesuchterLink">
    <w:name w:val="FollowedHyperlink"/>
    <w:basedOn w:val="Absatz-Standardschriftart"/>
    <w:uiPriority w:val="99"/>
    <w:semiHidden/>
    <w:unhideWhenUsed/>
    <w:rsid w:val="007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5066">
      <w:bodyDiv w:val="1"/>
      <w:marLeft w:val="0"/>
      <w:marRight w:val="0"/>
      <w:marTop w:val="0"/>
      <w:marBottom w:val="0"/>
      <w:divBdr>
        <w:top w:val="none" w:sz="0" w:space="0" w:color="auto"/>
        <w:left w:val="none" w:sz="0" w:space="0" w:color="auto"/>
        <w:bottom w:val="none" w:sz="0" w:space="0" w:color="auto"/>
        <w:right w:val="none" w:sz="0" w:space="0" w:color="auto"/>
      </w:divBdr>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259072194">
      <w:bodyDiv w:val="1"/>
      <w:marLeft w:val="0"/>
      <w:marRight w:val="0"/>
      <w:marTop w:val="0"/>
      <w:marBottom w:val="0"/>
      <w:divBdr>
        <w:top w:val="none" w:sz="0" w:space="0" w:color="auto"/>
        <w:left w:val="none" w:sz="0" w:space="0" w:color="auto"/>
        <w:bottom w:val="none" w:sz="0" w:space="0" w:color="auto"/>
        <w:right w:val="none" w:sz="0" w:space="0" w:color="auto"/>
      </w:divBdr>
    </w:div>
    <w:div w:id="353114271">
      <w:bodyDiv w:val="1"/>
      <w:marLeft w:val="0"/>
      <w:marRight w:val="0"/>
      <w:marTop w:val="0"/>
      <w:marBottom w:val="0"/>
      <w:divBdr>
        <w:top w:val="none" w:sz="0" w:space="0" w:color="auto"/>
        <w:left w:val="none" w:sz="0" w:space="0" w:color="auto"/>
        <w:bottom w:val="none" w:sz="0" w:space="0" w:color="auto"/>
        <w:right w:val="none" w:sz="0" w:space="0" w:color="auto"/>
      </w:divBdr>
    </w:div>
    <w:div w:id="449934964">
      <w:bodyDiv w:val="1"/>
      <w:marLeft w:val="0"/>
      <w:marRight w:val="0"/>
      <w:marTop w:val="0"/>
      <w:marBottom w:val="0"/>
      <w:divBdr>
        <w:top w:val="none" w:sz="0" w:space="0" w:color="auto"/>
        <w:left w:val="none" w:sz="0" w:space="0" w:color="auto"/>
        <w:bottom w:val="none" w:sz="0" w:space="0" w:color="auto"/>
        <w:right w:val="none" w:sz="0" w:space="0" w:color="auto"/>
      </w:divBdr>
    </w:div>
    <w:div w:id="501706677">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659507579">
      <w:bodyDiv w:val="1"/>
      <w:marLeft w:val="0"/>
      <w:marRight w:val="0"/>
      <w:marTop w:val="0"/>
      <w:marBottom w:val="0"/>
      <w:divBdr>
        <w:top w:val="none" w:sz="0" w:space="0" w:color="auto"/>
        <w:left w:val="none" w:sz="0" w:space="0" w:color="auto"/>
        <w:bottom w:val="none" w:sz="0" w:space="0" w:color="auto"/>
        <w:right w:val="none" w:sz="0" w:space="0" w:color="auto"/>
      </w:divBdr>
    </w:div>
    <w:div w:id="686949901">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964850034">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137725898">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05389805">
      <w:bodyDiv w:val="1"/>
      <w:marLeft w:val="0"/>
      <w:marRight w:val="0"/>
      <w:marTop w:val="0"/>
      <w:marBottom w:val="0"/>
      <w:divBdr>
        <w:top w:val="none" w:sz="0" w:space="0" w:color="auto"/>
        <w:left w:val="none" w:sz="0" w:space="0" w:color="auto"/>
        <w:bottom w:val="none" w:sz="0" w:space="0" w:color="auto"/>
        <w:right w:val="none" w:sz="0" w:space="0" w:color="auto"/>
      </w:divBdr>
    </w:div>
    <w:div w:id="1533572314">
      <w:bodyDiv w:val="1"/>
      <w:marLeft w:val="0"/>
      <w:marRight w:val="0"/>
      <w:marTop w:val="0"/>
      <w:marBottom w:val="0"/>
      <w:divBdr>
        <w:top w:val="none" w:sz="0" w:space="0" w:color="auto"/>
        <w:left w:val="none" w:sz="0" w:space="0" w:color="auto"/>
        <w:bottom w:val="none" w:sz="0" w:space="0" w:color="auto"/>
        <w:right w:val="none" w:sz="0" w:space="0" w:color="auto"/>
      </w:divBdr>
    </w:div>
    <w:div w:id="1540849653">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718504580">
      <w:bodyDiv w:val="1"/>
      <w:marLeft w:val="0"/>
      <w:marRight w:val="0"/>
      <w:marTop w:val="0"/>
      <w:marBottom w:val="0"/>
      <w:divBdr>
        <w:top w:val="none" w:sz="0" w:space="0" w:color="auto"/>
        <w:left w:val="none" w:sz="0" w:space="0" w:color="auto"/>
        <w:bottom w:val="none" w:sz="0" w:space="0" w:color="auto"/>
        <w:right w:val="none" w:sz="0" w:space="0" w:color="auto"/>
      </w:divBdr>
    </w:div>
    <w:div w:id="1749039203">
      <w:bodyDiv w:val="1"/>
      <w:marLeft w:val="0"/>
      <w:marRight w:val="0"/>
      <w:marTop w:val="0"/>
      <w:marBottom w:val="0"/>
      <w:divBdr>
        <w:top w:val="none" w:sz="0" w:space="0" w:color="auto"/>
        <w:left w:val="none" w:sz="0" w:space="0" w:color="auto"/>
        <w:bottom w:val="none" w:sz="0" w:space="0" w:color="auto"/>
        <w:right w:val="none" w:sz="0" w:space="0" w:color="auto"/>
      </w:divBdr>
    </w:div>
    <w:div w:id="1816798665">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12992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klein@bmb-consul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F6F9E4098FA24FA228877026888409" ma:contentTypeVersion="18" ma:contentTypeDescription="Ein neues Dokument erstellen." ma:contentTypeScope="" ma:versionID="86ee7880f52d5b92ab19da95c2fb7f66">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c81902af5f198fc9faeb1a573e49ff5b"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7CC8B2-AF46-4DC0-B01B-FEF72B87FFB1}">
  <ds:schemaRefs>
    <ds:schemaRef ds:uri="http://schemas.openxmlformats.org/officeDocument/2006/bibliography"/>
  </ds:schemaRefs>
</ds:datastoreItem>
</file>

<file path=customXml/itemProps2.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3.xml><?xml version="1.0" encoding="utf-8"?>
<ds:datastoreItem xmlns:ds="http://schemas.openxmlformats.org/officeDocument/2006/customXml" ds:itemID="{E5D211E7-815C-4030-A443-678F358B8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CDB37B-B554-4204-9548-801297753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873</Words>
  <Characters>5654</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GMH Systems GmbH</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Dagmar Klein</cp:lastModifiedBy>
  <cp:revision>3</cp:revision>
  <cp:lastPrinted>2026-01-06T10:43:00Z</cp:lastPrinted>
  <dcterms:created xsi:type="dcterms:W3CDTF">2026-02-06T16:22:00Z</dcterms:created>
  <dcterms:modified xsi:type="dcterms:W3CDTF">2026-02-06T16:24:00Z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y fmtid="{D5CDD505-2E9C-101B-9397-08002B2CF9AE}" pid="5" name="GrammarlyDocumentId">
    <vt:lpwstr>55136953-90d4-4b13-9cec-790f49c71302</vt:lpwstr>
  </property>
  <property fmtid="{D5CDD505-2E9C-101B-9397-08002B2CF9AE}" pid="6" name="docLang">
    <vt:lpwstr>de</vt:lpwstr>
  </property>
</Properties>
</file>